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5CC" w14:textId="77777777" w:rsidR="00F857E5" w:rsidRPr="00974EF1" w:rsidRDefault="00F857E5" w:rsidP="00CB541C">
      <w:pPr>
        <w:rPr>
          <w:rFonts w:ascii="Times New Roman" w:hAnsi="Times New Roman" w:cs="Times New Roman"/>
          <w:sz w:val="24"/>
          <w:szCs w:val="24"/>
        </w:rPr>
      </w:pPr>
    </w:p>
    <w:p w14:paraId="27F370ED" w14:textId="77777777" w:rsidR="00F857E5" w:rsidRPr="00974EF1" w:rsidRDefault="00F857E5" w:rsidP="00CB541C">
      <w:pPr>
        <w:rPr>
          <w:rFonts w:ascii="Times New Roman" w:hAnsi="Times New Roman" w:cs="Times New Roman"/>
          <w:sz w:val="24"/>
          <w:szCs w:val="24"/>
        </w:rPr>
      </w:pPr>
    </w:p>
    <w:p w14:paraId="508BF70F" w14:textId="42EB9056" w:rsidR="00A77B3E" w:rsidRPr="00974EF1" w:rsidRDefault="006878BB" w:rsidP="00FD0365">
      <w:pPr>
        <w:pStyle w:val="Title"/>
        <w:ind w:firstLine="0"/>
        <w:jc w:val="left"/>
        <w:rPr>
          <w:rFonts w:ascii="Times New Roman" w:hAnsi="Times New Roman" w:cs="Times New Roman"/>
          <w:sz w:val="24"/>
          <w:szCs w:val="24"/>
        </w:rPr>
      </w:pPr>
    </w:p>
    <w:p w14:paraId="2491E4B3" w14:textId="7D67A181" w:rsidR="004D7F7F" w:rsidRDefault="00974EF1" w:rsidP="00974EF1">
      <w:pPr>
        <w:ind w:firstLine="0"/>
        <w:jc w:val="center"/>
        <w:rPr>
          <w:rFonts w:ascii="Times New Roman" w:hAnsi="Times New Roman" w:cs="Times New Roman"/>
          <w:b/>
          <w:sz w:val="24"/>
          <w:szCs w:val="24"/>
        </w:rPr>
      </w:pPr>
      <w:r w:rsidRPr="00974EF1">
        <w:rPr>
          <w:rFonts w:ascii="Times New Roman" w:hAnsi="Times New Roman" w:cs="Times New Roman"/>
          <w:b/>
          <w:sz w:val="24"/>
          <w:szCs w:val="24"/>
        </w:rPr>
        <w:t>Emily Lane: Advising Philosophy</w:t>
      </w:r>
    </w:p>
    <w:p w14:paraId="0BABCA47" w14:textId="77777777" w:rsidR="00974EF1" w:rsidRPr="00974EF1" w:rsidRDefault="00974EF1" w:rsidP="00974EF1">
      <w:pPr>
        <w:ind w:firstLine="0"/>
        <w:jc w:val="center"/>
        <w:rPr>
          <w:rFonts w:ascii="Times New Roman" w:hAnsi="Times New Roman" w:cs="Times New Roman"/>
          <w:sz w:val="24"/>
          <w:szCs w:val="24"/>
        </w:rPr>
      </w:pPr>
    </w:p>
    <w:p w14:paraId="0BFF703C" w14:textId="053EF27B" w:rsidR="00F857E5" w:rsidRPr="00974EF1" w:rsidRDefault="00FD0365" w:rsidP="00CB541C">
      <w:pPr>
        <w:ind w:firstLine="0"/>
        <w:jc w:val="center"/>
        <w:rPr>
          <w:rFonts w:ascii="Times New Roman" w:hAnsi="Times New Roman" w:cs="Times New Roman"/>
          <w:sz w:val="24"/>
          <w:szCs w:val="24"/>
        </w:rPr>
      </w:pPr>
      <w:r w:rsidRPr="00974EF1">
        <w:rPr>
          <w:rFonts w:ascii="Times New Roman" w:hAnsi="Times New Roman" w:cs="Times New Roman"/>
          <w:sz w:val="24"/>
          <w:szCs w:val="24"/>
        </w:rPr>
        <w:t>Emily L. Lane</w:t>
      </w:r>
    </w:p>
    <w:p w14:paraId="61817307" w14:textId="1100FE7E" w:rsidR="00F857E5" w:rsidRPr="00974EF1" w:rsidRDefault="00FD0365" w:rsidP="00CB541C">
      <w:pPr>
        <w:ind w:firstLine="0"/>
        <w:jc w:val="center"/>
        <w:rPr>
          <w:rFonts w:ascii="Times New Roman" w:hAnsi="Times New Roman" w:cs="Times New Roman"/>
          <w:sz w:val="24"/>
          <w:szCs w:val="24"/>
        </w:rPr>
      </w:pPr>
      <w:r w:rsidRPr="00974EF1">
        <w:rPr>
          <w:rFonts w:ascii="Times New Roman" w:hAnsi="Times New Roman" w:cs="Times New Roman"/>
          <w:sz w:val="24"/>
          <w:szCs w:val="24"/>
        </w:rPr>
        <w:t>Department of Higher Education, The Penn State University</w:t>
      </w:r>
    </w:p>
    <w:p w14:paraId="3E26CD74" w14:textId="1138ED8A" w:rsidR="00F857E5" w:rsidRPr="00974EF1" w:rsidRDefault="00FD0365" w:rsidP="00CB541C">
      <w:pPr>
        <w:ind w:firstLine="0"/>
        <w:jc w:val="center"/>
        <w:rPr>
          <w:rFonts w:ascii="Times New Roman" w:hAnsi="Times New Roman" w:cs="Times New Roman"/>
          <w:sz w:val="24"/>
          <w:szCs w:val="24"/>
        </w:rPr>
      </w:pPr>
      <w:r w:rsidRPr="00974EF1">
        <w:rPr>
          <w:rFonts w:ascii="Times New Roman" w:hAnsi="Times New Roman" w:cs="Times New Roman"/>
          <w:sz w:val="24"/>
          <w:szCs w:val="24"/>
        </w:rPr>
        <w:t>HIED 807</w:t>
      </w:r>
      <w:r w:rsidR="00F857E5" w:rsidRPr="00974EF1">
        <w:rPr>
          <w:rFonts w:ascii="Times New Roman" w:hAnsi="Times New Roman" w:cs="Times New Roman"/>
          <w:sz w:val="24"/>
          <w:szCs w:val="24"/>
        </w:rPr>
        <w:t>:</w:t>
      </w:r>
      <w:r w:rsidR="00962581" w:rsidRPr="00974EF1">
        <w:rPr>
          <w:rFonts w:ascii="Times New Roman" w:hAnsi="Times New Roman" w:cs="Times New Roman"/>
          <w:sz w:val="24"/>
          <w:szCs w:val="24"/>
        </w:rPr>
        <w:t xml:space="preserve"> </w:t>
      </w:r>
      <w:r w:rsidRPr="00974EF1">
        <w:rPr>
          <w:rFonts w:ascii="Times New Roman" w:hAnsi="Times New Roman" w:cs="Times New Roman"/>
          <w:sz w:val="24"/>
          <w:szCs w:val="24"/>
        </w:rPr>
        <w:t xml:space="preserve">Academic Advising </w:t>
      </w:r>
    </w:p>
    <w:p w14:paraId="71A4A2EB" w14:textId="4E9D4496" w:rsidR="00F857E5" w:rsidRPr="00974EF1" w:rsidRDefault="00FD0365" w:rsidP="00CB541C">
      <w:pPr>
        <w:ind w:firstLine="0"/>
        <w:jc w:val="center"/>
        <w:rPr>
          <w:rFonts w:ascii="Times New Roman" w:hAnsi="Times New Roman" w:cs="Times New Roman"/>
          <w:sz w:val="24"/>
          <w:szCs w:val="24"/>
        </w:rPr>
      </w:pPr>
      <w:r w:rsidRPr="00974EF1">
        <w:rPr>
          <w:rFonts w:ascii="Times New Roman" w:hAnsi="Times New Roman" w:cs="Times New Roman"/>
          <w:sz w:val="24"/>
          <w:szCs w:val="24"/>
        </w:rPr>
        <w:t>Dr. David Smith</w:t>
      </w:r>
    </w:p>
    <w:p w14:paraId="540B1206" w14:textId="5304B707" w:rsidR="00F857E5" w:rsidRPr="00974EF1" w:rsidRDefault="00974EF1" w:rsidP="00CB541C">
      <w:pPr>
        <w:ind w:firstLine="0"/>
        <w:jc w:val="center"/>
        <w:rPr>
          <w:rFonts w:ascii="Times New Roman" w:hAnsi="Times New Roman" w:cs="Times New Roman"/>
          <w:sz w:val="24"/>
          <w:szCs w:val="24"/>
        </w:rPr>
      </w:pPr>
      <w:r>
        <w:rPr>
          <w:rFonts w:ascii="Times New Roman" w:hAnsi="Times New Roman" w:cs="Times New Roman"/>
          <w:sz w:val="24"/>
          <w:szCs w:val="24"/>
        </w:rPr>
        <w:t>November</w:t>
      </w:r>
      <w:r w:rsidR="00FD0365" w:rsidRPr="00974EF1">
        <w:rPr>
          <w:rFonts w:ascii="Times New Roman" w:hAnsi="Times New Roman" w:cs="Times New Roman"/>
          <w:sz w:val="24"/>
          <w:szCs w:val="24"/>
        </w:rPr>
        <w:t xml:space="preserve"> </w:t>
      </w:r>
      <w:r>
        <w:rPr>
          <w:rFonts w:ascii="Times New Roman" w:hAnsi="Times New Roman" w:cs="Times New Roman"/>
          <w:sz w:val="24"/>
          <w:szCs w:val="24"/>
        </w:rPr>
        <w:t>22</w:t>
      </w:r>
      <w:r w:rsidR="00FD0365" w:rsidRPr="00974EF1">
        <w:rPr>
          <w:rFonts w:ascii="Times New Roman" w:hAnsi="Times New Roman" w:cs="Times New Roman"/>
          <w:sz w:val="24"/>
          <w:szCs w:val="24"/>
        </w:rPr>
        <w:t>, 2020</w:t>
      </w:r>
    </w:p>
    <w:p w14:paraId="47BF455F" w14:textId="77777777" w:rsidR="00F857E5" w:rsidRPr="00974EF1" w:rsidRDefault="00F857E5" w:rsidP="00CB541C">
      <w:pPr>
        <w:rPr>
          <w:rFonts w:ascii="Times New Roman" w:hAnsi="Times New Roman" w:cs="Times New Roman"/>
          <w:sz w:val="24"/>
          <w:szCs w:val="24"/>
        </w:rPr>
      </w:pPr>
      <w:r w:rsidRPr="00974EF1">
        <w:rPr>
          <w:rFonts w:ascii="Times New Roman" w:hAnsi="Times New Roman" w:cs="Times New Roman"/>
          <w:sz w:val="24"/>
          <w:szCs w:val="24"/>
        </w:rPr>
        <w:br w:type="page"/>
      </w:r>
    </w:p>
    <w:p w14:paraId="59D22782" w14:textId="6BB632E9" w:rsidR="00974EF1" w:rsidRDefault="00974EF1" w:rsidP="00974EF1">
      <w:pPr>
        <w:ind w:firstLine="0"/>
        <w:jc w:val="center"/>
        <w:rPr>
          <w:rFonts w:ascii="Times New Roman" w:hAnsi="Times New Roman" w:cs="Times New Roman"/>
          <w:b/>
          <w:sz w:val="24"/>
          <w:szCs w:val="24"/>
        </w:rPr>
      </w:pPr>
      <w:r w:rsidRPr="00974EF1">
        <w:rPr>
          <w:rFonts w:ascii="Times New Roman" w:hAnsi="Times New Roman" w:cs="Times New Roman"/>
          <w:b/>
          <w:sz w:val="24"/>
          <w:szCs w:val="24"/>
        </w:rPr>
        <w:lastRenderedPageBreak/>
        <w:t>Emily Lane: Advising Philosophy</w:t>
      </w:r>
    </w:p>
    <w:p w14:paraId="06D3B9E7" w14:textId="43922CEC" w:rsidR="00F976E0" w:rsidRPr="00974EF1" w:rsidRDefault="00F976E0" w:rsidP="00974EF1">
      <w:pPr>
        <w:rPr>
          <w:rFonts w:ascii="Times New Roman" w:hAnsi="Times New Roman" w:cs="Times New Roman"/>
          <w:sz w:val="24"/>
          <w:szCs w:val="24"/>
        </w:rPr>
      </w:pPr>
      <w:r w:rsidRPr="00974EF1">
        <w:rPr>
          <w:rFonts w:ascii="Times New Roman" w:hAnsi="Times New Roman" w:cs="Times New Roman"/>
          <w:sz w:val="24"/>
          <w:szCs w:val="24"/>
        </w:rPr>
        <w:t xml:space="preserve">As an academic adviser, I will prioritize building healthy rapport and relationship with each of my advisees. I will take interest in their lives and document what I learn to use each advising session as a stepping stone to the next. I will inquire about their interests both personally and academically to help them develop a realistic plan to achieve their goals. I will strive to be welcoming to students from all cultures and establish a safe space for them to express their views and values. </w:t>
      </w:r>
    </w:p>
    <w:p w14:paraId="282E5CD0" w14:textId="25B75F67" w:rsidR="00F976E0" w:rsidRPr="00974EF1" w:rsidRDefault="00F976E0" w:rsidP="00F976E0">
      <w:pPr>
        <w:rPr>
          <w:rFonts w:ascii="Times New Roman" w:hAnsi="Times New Roman" w:cs="Times New Roman"/>
          <w:sz w:val="24"/>
          <w:szCs w:val="24"/>
        </w:rPr>
      </w:pPr>
      <w:r w:rsidRPr="00974EF1">
        <w:rPr>
          <w:rFonts w:ascii="Times New Roman" w:hAnsi="Times New Roman" w:cs="Times New Roman"/>
          <w:sz w:val="24"/>
          <w:szCs w:val="24"/>
        </w:rPr>
        <w:t xml:space="preserve">An academic adviser’s priority is to be a student advocate because advisers have the unique opportunity to be involved with their advisees throughout the students’ time at the university. My goal as an academic adviser is to use the </w:t>
      </w:r>
      <w:proofErr w:type="gramStart"/>
      <w:r w:rsidRPr="00974EF1">
        <w:rPr>
          <w:rFonts w:ascii="Times New Roman" w:hAnsi="Times New Roman" w:cs="Times New Roman"/>
          <w:sz w:val="24"/>
          <w:szCs w:val="24"/>
        </w:rPr>
        <w:t>tools</w:t>
      </w:r>
      <w:proofErr w:type="gramEnd"/>
      <w:r w:rsidRPr="00974EF1">
        <w:rPr>
          <w:rFonts w:ascii="Times New Roman" w:hAnsi="Times New Roman" w:cs="Times New Roman"/>
          <w:sz w:val="24"/>
          <w:szCs w:val="24"/>
        </w:rPr>
        <w:t xml:space="preserve"> I have learned such as questioning and listening to understand issues that the students encounter and investigate all aspects of those issues to find a solution that is suitable for all involved. For example, if a student is having an issue, I would try to view the conflict from multiple perspectives and communicate each perspective to the student to ultimately come to a resolution. I will aspire to uphold the trust of my advisees and support the policies and mission of the university with each advising interaction.</w:t>
      </w:r>
    </w:p>
    <w:p w14:paraId="71A72059" w14:textId="7CF39880" w:rsidR="00F976E0" w:rsidRPr="00974EF1" w:rsidRDefault="00F976E0" w:rsidP="00F976E0">
      <w:pPr>
        <w:rPr>
          <w:rFonts w:ascii="Times New Roman" w:hAnsi="Times New Roman" w:cs="Times New Roman"/>
          <w:sz w:val="24"/>
          <w:szCs w:val="24"/>
        </w:rPr>
      </w:pPr>
      <w:r w:rsidRPr="00974EF1">
        <w:rPr>
          <w:rFonts w:ascii="Times New Roman" w:hAnsi="Times New Roman" w:cs="Times New Roman"/>
          <w:sz w:val="24"/>
          <w:szCs w:val="24"/>
        </w:rPr>
        <w:t>I will take clear, organized notes of each advising session to update the university of the student’s progress, but I will be careful to protect the student’s private information and only share it if necessary. I will collaborate with other university offices when relevant such as the health center, career services, and financial aid offices. When communication with family members is required, I will uphold FERPA regulations and protect the student’s information. It is foundational that the choices I make are student focused with the intention of providing the best academic support I can while also doing no harm to the student or the university.</w:t>
      </w:r>
    </w:p>
    <w:p w14:paraId="4DC26AF3" w14:textId="75CE7393" w:rsidR="00AA6586" w:rsidRPr="00974EF1" w:rsidRDefault="00F976E0" w:rsidP="00F976E0">
      <w:pPr>
        <w:rPr>
          <w:rFonts w:ascii="Times New Roman" w:hAnsi="Times New Roman" w:cs="Times New Roman"/>
          <w:sz w:val="24"/>
          <w:szCs w:val="24"/>
        </w:rPr>
      </w:pPr>
      <w:r w:rsidRPr="00974EF1">
        <w:rPr>
          <w:rFonts w:ascii="Times New Roman" w:hAnsi="Times New Roman" w:cs="Times New Roman"/>
          <w:sz w:val="24"/>
          <w:szCs w:val="24"/>
        </w:rPr>
        <w:lastRenderedPageBreak/>
        <w:t>Finally, I will strive to become a life-long learner through joining advising professional organizations, engaging in communication with potential employers, and conscious networking with higher education professionals. It is important to me to stay current with best advising practices through continual learning. I will stay attentive to the national and state debates to maintain current understanding of topical issues. Through acknowledging changing regulations regarding institutional funding, purpose and general trends I will be able to better advise and serve my students. Most importantly, I will support the institution that employees me and strive to reflect their mission to each student and colleague I encounter. I will support and honor the institution as I represent them as an adviser.</w:t>
      </w:r>
    </w:p>
    <w:sectPr w:rsidR="00AA6586" w:rsidRPr="00974EF1" w:rsidSect="00F857E5">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D8022" w14:textId="77777777" w:rsidR="006878BB" w:rsidRDefault="006878BB" w:rsidP="00CB541C">
      <w:r>
        <w:separator/>
      </w:r>
    </w:p>
    <w:p w14:paraId="1CF957F8" w14:textId="77777777" w:rsidR="006878BB" w:rsidRDefault="006878BB" w:rsidP="00CB541C"/>
  </w:endnote>
  <w:endnote w:type="continuationSeparator" w:id="0">
    <w:p w14:paraId="22479C9E" w14:textId="77777777" w:rsidR="006878BB" w:rsidRDefault="006878BB" w:rsidP="00CB541C">
      <w:r>
        <w:continuationSeparator/>
      </w:r>
    </w:p>
    <w:p w14:paraId="30501797" w14:textId="77777777" w:rsidR="006878BB" w:rsidRDefault="006878BB" w:rsidP="00CB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39A62" w14:textId="77777777" w:rsidR="006878BB" w:rsidRDefault="006878BB" w:rsidP="00CB541C">
      <w:r>
        <w:separator/>
      </w:r>
    </w:p>
    <w:p w14:paraId="1D369CDC" w14:textId="77777777" w:rsidR="006878BB" w:rsidRDefault="006878BB" w:rsidP="00CB541C"/>
  </w:footnote>
  <w:footnote w:type="continuationSeparator" w:id="0">
    <w:p w14:paraId="6BBC40B3" w14:textId="77777777" w:rsidR="006878BB" w:rsidRDefault="006878BB" w:rsidP="00CB541C">
      <w:r>
        <w:continuationSeparator/>
      </w:r>
    </w:p>
    <w:p w14:paraId="300B1122" w14:textId="77777777" w:rsidR="006878BB" w:rsidRDefault="006878BB" w:rsidP="00CB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726839"/>
      <w:docPartObj>
        <w:docPartGallery w:val="Page Numbers (Top of Page)"/>
        <w:docPartUnique/>
      </w:docPartObj>
    </w:sdtPr>
    <w:sdtEndPr>
      <w:rPr>
        <w:rFonts w:ascii="Times New Roman" w:hAnsi="Times New Roman"/>
        <w:noProof/>
        <w:sz w:val="24"/>
      </w:rPr>
    </w:sdtEndPr>
    <w:sdtContent>
      <w:p w14:paraId="4B1F0D54" w14:textId="77777777" w:rsidR="00C90DFB" w:rsidRDefault="00F857E5" w:rsidP="00CB541C">
        <w:pPr>
          <w:pStyle w:val="Header"/>
          <w:ind w:firstLine="0"/>
          <w:jc w:val="right"/>
        </w:pPr>
        <w:r w:rsidRPr="00E92404">
          <w:fldChar w:fldCharType="begin"/>
        </w:r>
        <w:r w:rsidRPr="00E92404">
          <w:instrText xml:space="preserve"> PAGE   \* MERGEFORMAT </w:instrText>
        </w:r>
        <w:r w:rsidRPr="00E92404">
          <w:fldChar w:fldCharType="separate"/>
        </w:r>
        <w:r w:rsidR="00156956" w:rsidRPr="00E92404">
          <w:rPr>
            <w:noProof/>
          </w:rPr>
          <w:t>12</w:t>
        </w:r>
        <w:r w:rsidRPr="00E92404">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8312"/>
      <w:gridCol w:w="1048"/>
    </w:tblGrid>
    <w:tr w:rsidR="00206D49" w14:paraId="58FB92E4" w14:textId="77777777">
      <w:tc>
        <w:tcPr>
          <w:tcW w:w="5000" w:type="pct"/>
        </w:tcPr>
        <w:p w14:paraId="52F5909F" w14:textId="77777777" w:rsidR="00206D49" w:rsidRDefault="00B85DB9" w:rsidP="00CB541C">
          <w:r>
            <w:t>Running head: GUIDED IMAGERY AND PROGRESSIVE MUSCLE RELAXATION</w:t>
          </w:r>
        </w:p>
        <w:p w14:paraId="31B9FDAE" w14:textId="77777777" w:rsidR="00206D49" w:rsidRDefault="00206D49" w:rsidP="00CB541C"/>
      </w:tc>
      <w:tc>
        <w:tcPr>
          <w:tcW w:w="0" w:type="pct"/>
        </w:tcPr>
        <w:p w14:paraId="4745B9F4" w14:textId="77777777" w:rsidR="00206D49" w:rsidRDefault="00B85DB9" w:rsidP="00CB541C">
          <w:r>
            <w:fldChar w:fldCharType="begin"/>
          </w:r>
          <w:r>
            <w:instrText>PAGE</w:instrText>
          </w:r>
          <w:r>
            <w:fldChar w:fldCharType="separate"/>
          </w:r>
          <w:r w:rsidR="00F857E5">
            <w:rPr>
              <w:noProof/>
            </w:rPr>
            <w:t>2</w:t>
          </w:r>
          <w:r>
            <w:fldChar w:fldCharType="end"/>
          </w:r>
        </w:p>
      </w:tc>
    </w:tr>
  </w:tbl>
  <w:p w14:paraId="463F1915" w14:textId="77777777" w:rsidR="00206D49" w:rsidRDefault="00206D49" w:rsidP="00CB541C"/>
  <w:p w14:paraId="7DB215D0" w14:textId="77777777" w:rsidR="00C90DFB" w:rsidRDefault="00C90DFB" w:rsidP="00CB5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210B3"/>
    <w:rsid w:val="000238FC"/>
    <w:rsid w:val="00023F9D"/>
    <w:rsid w:val="00027C7B"/>
    <w:rsid w:val="000337E7"/>
    <w:rsid w:val="000432A2"/>
    <w:rsid w:val="000528E3"/>
    <w:rsid w:val="0005435D"/>
    <w:rsid w:val="00057F20"/>
    <w:rsid w:val="00075279"/>
    <w:rsid w:val="000A1868"/>
    <w:rsid w:val="000A42A5"/>
    <w:rsid w:val="000B131D"/>
    <w:rsid w:val="000E4FEB"/>
    <w:rsid w:val="0011349B"/>
    <w:rsid w:val="00134F65"/>
    <w:rsid w:val="00156956"/>
    <w:rsid w:val="00172C41"/>
    <w:rsid w:val="001762D8"/>
    <w:rsid w:val="00190DE7"/>
    <w:rsid w:val="00193121"/>
    <w:rsid w:val="00197C25"/>
    <w:rsid w:val="001C20D3"/>
    <w:rsid w:val="001E49FF"/>
    <w:rsid w:val="001F6BA4"/>
    <w:rsid w:val="00201104"/>
    <w:rsid w:val="00206D49"/>
    <w:rsid w:val="0021126A"/>
    <w:rsid w:val="00212571"/>
    <w:rsid w:val="00244897"/>
    <w:rsid w:val="00251BB5"/>
    <w:rsid w:val="00254F01"/>
    <w:rsid w:val="00261446"/>
    <w:rsid w:val="0026530A"/>
    <w:rsid w:val="00285CD1"/>
    <w:rsid w:val="0029373E"/>
    <w:rsid w:val="002B60B5"/>
    <w:rsid w:val="002D2382"/>
    <w:rsid w:val="002D4D4C"/>
    <w:rsid w:val="003063EC"/>
    <w:rsid w:val="00321041"/>
    <w:rsid w:val="00323949"/>
    <w:rsid w:val="00337AC6"/>
    <w:rsid w:val="00340485"/>
    <w:rsid w:val="003404F6"/>
    <w:rsid w:val="00361E7C"/>
    <w:rsid w:val="00363E43"/>
    <w:rsid w:val="003759E0"/>
    <w:rsid w:val="0039226B"/>
    <w:rsid w:val="003A0C46"/>
    <w:rsid w:val="003A6E6A"/>
    <w:rsid w:val="003B12CB"/>
    <w:rsid w:val="003B6790"/>
    <w:rsid w:val="003D1C7A"/>
    <w:rsid w:val="003E586F"/>
    <w:rsid w:val="003E6B77"/>
    <w:rsid w:val="00401464"/>
    <w:rsid w:val="0040351A"/>
    <w:rsid w:val="00412D95"/>
    <w:rsid w:val="004277D6"/>
    <w:rsid w:val="00475F44"/>
    <w:rsid w:val="00483607"/>
    <w:rsid w:val="004A3D17"/>
    <w:rsid w:val="004A5010"/>
    <w:rsid w:val="004B1235"/>
    <w:rsid w:val="004B1DF7"/>
    <w:rsid w:val="004B64E0"/>
    <w:rsid w:val="004B65ED"/>
    <w:rsid w:val="004C7924"/>
    <w:rsid w:val="004D7F7F"/>
    <w:rsid w:val="004E2754"/>
    <w:rsid w:val="004E4D83"/>
    <w:rsid w:val="00522107"/>
    <w:rsid w:val="005259DD"/>
    <w:rsid w:val="0053041D"/>
    <w:rsid w:val="00531467"/>
    <w:rsid w:val="00540A4E"/>
    <w:rsid w:val="00542DE9"/>
    <w:rsid w:val="00572992"/>
    <w:rsid w:val="0058132F"/>
    <w:rsid w:val="00592860"/>
    <w:rsid w:val="005A1751"/>
    <w:rsid w:val="005A697E"/>
    <w:rsid w:val="005B70EC"/>
    <w:rsid w:val="005C569A"/>
    <w:rsid w:val="005D5FED"/>
    <w:rsid w:val="005E30D7"/>
    <w:rsid w:val="005E7D36"/>
    <w:rsid w:val="005F4614"/>
    <w:rsid w:val="005F76B1"/>
    <w:rsid w:val="00613B39"/>
    <w:rsid w:val="00617377"/>
    <w:rsid w:val="00630743"/>
    <w:rsid w:val="00631D4A"/>
    <w:rsid w:val="00651695"/>
    <w:rsid w:val="006719C2"/>
    <w:rsid w:val="006754B5"/>
    <w:rsid w:val="00676E91"/>
    <w:rsid w:val="00685C59"/>
    <w:rsid w:val="006878BB"/>
    <w:rsid w:val="006C58BA"/>
    <w:rsid w:val="006E2C9F"/>
    <w:rsid w:val="006F1C41"/>
    <w:rsid w:val="006F7604"/>
    <w:rsid w:val="00701C44"/>
    <w:rsid w:val="00712E08"/>
    <w:rsid w:val="00715370"/>
    <w:rsid w:val="0071590B"/>
    <w:rsid w:val="0073302D"/>
    <w:rsid w:val="00734D66"/>
    <w:rsid w:val="00743914"/>
    <w:rsid w:val="0075560B"/>
    <w:rsid w:val="007619CE"/>
    <w:rsid w:val="00764990"/>
    <w:rsid w:val="00774044"/>
    <w:rsid w:val="00776FEE"/>
    <w:rsid w:val="00781C05"/>
    <w:rsid w:val="007B1411"/>
    <w:rsid w:val="007B6768"/>
    <w:rsid w:val="007C4B11"/>
    <w:rsid w:val="007F4362"/>
    <w:rsid w:val="00812808"/>
    <w:rsid w:val="00836FCF"/>
    <w:rsid w:val="008520F2"/>
    <w:rsid w:val="00857825"/>
    <w:rsid w:val="00860FEA"/>
    <w:rsid w:val="00883608"/>
    <w:rsid w:val="00886C06"/>
    <w:rsid w:val="008924BE"/>
    <w:rsid w:val="00895F35"/>
    <w:rsid w:val="008A315C"/>
    <w:rsid w:val="008B01BF"/>
    <w:rsid w:val="008E3D00"/>
    <w:rsid w:val="009067F7"/>
    <w:rsid w:val="00915464"/>
    <w:rsid w:val="00925F6B"/>
    <w:rsid w:val="00931E07"/>
    <w:rsid w:val="00937343"/>
    <w:rsid w:val="00962581"/>
    <w:rsid w:val="009736F3"/>
    <w:rsid w:val="00974EF1"/>
    <w:rsid w:val="0098400C"/>
    <w:rsid w:val="0099566A"/>
    <w:rsid w:val="009A668C"/>
    <w:rsid w:val="009B2CA9"/>
    <w:rsid w:val="009B4245"/>
    <w:rsid w:val="009E3CA0"/>
    <w:rsid w:val="009E70D2"/>
    <w:rsid w:val="00A165FF"/>
    <w:rsid w:val="00A27AEA"/>
    <w:rsid w:val="00A31B06"/>
    <w:rsid w:val="00A35E55"/>
    <w:rsid w:val="00A464C9"/>
    <w:rsid w:val="00A85784"/>
    <w:rsid w:val="00A87BDE"/>
    <w:rsid w:val="00A97D8E"/>
    <w:rsid w:val="00AA02EB"/>
    <w:rsid w:val="00AA4DC9"/>
    <w:rsid w:val="00AA6586"/>
    <w:rsid w:val="00AB16D7"/>
    <w:rsid w:val="00AC1541"/>
    <w:rsid w:val="00AD717C"/>
    <w:rsid w:val="00AE4464"/>
    <w:rsid w:val="00AF34D7"/>
    <w:rsid w:val="00B143E2"/>
    <w:rsid w:val="00B1484D"/>
    <w:rsid w:val="00B2236F"/>
    <w:rsid w:val="00B349F0"/>
    <w:rsid w:val="00B6088A"/>
    <w:rsid w:val="00B73BE5"/>
    <w:rsid w:val="00B85DB9"/>
    <w:rsid w:val="00BC099A"/>
    <w:rsid w:val="00BE09A9"/>
    <w:rsid w:val="00BE5129"/>
    <w:rsid w:val="00BF504E"/>
    <w:rsid w:val="00C13458"/>
    <w:rsid w:val="00C206EA"/>
    <w:rsid w:val="00C60D41"/>
    <w:rsid w:val="00C75442"/>
    <w:rsid w:val="00C90DFB"/>
    <w:rsid w:val="00CB541C"/>
    <w:rsid w:val="00CC0514"/>
    <w:rsid w:val="00CC0D48"/>
    <w:rsid w:val="00CE6530"/>
    <w:rsid w:val="00D22C2A"/>
    <w:rsid w:val="00D53E78"/>
    <w:rsid w:val="00D622C7"/>
    <w:rsid w:val="00D766BC"/>
    <w:rsid w:val="00DA7587"/>
    <w:rsid w:val="00DB31AB"/>
    <w:rsid w:val="00DB41EE"/>
    <w:rsid w:val="00DD17F7"/>
    <w:rsid w:val="00DD3230"/>
    <w:rsid w:val="00DD7B64"/>
    <w:rsid w:val="00DF5192"/>
    <w:rsid w:val="00E13C95"/>
    <w:rsid w:val="00E215A7"/>
    <w:rsid w:val="00E25035"/>
    <w:rsid w:val="00E56639"/>
    <w:rsid w:val="00E65033"/>
    <w:rsid w:val="00E8169D"/>
    <w:rsid w:val="00E92404"/>
    <w:rsid w:val="00ED3BA5"/>
    <w:rsid w:val="00EE6A5E"/>
    <w:rsid w:val="00EF779D"/>
    <w:rsid w:val="00F22EC5"/>
    <w:rsid w:val="00F54ED0"/>
    <w:rsid w:val="00F61B84"/>
    <w:rsid w:val="00F84622"/>
    <w:rsid w:val="00F857E5"/>
    <w:rsid w:val="00F976E0"/>
    <w:rsid w:val="00FA5614"/>
    <w:rsid w:val="00FD0365"/>
    <w:rsid w:val="00FD3129"/>
    <w:rsid w:val="00FE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2714E"/>
  <w15:docId w15:val="{B1325E92-2AFA-4A86-944F-65ABBAE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F9D"/>
    <w:pPr>
      <w:spacing w:line="480" w:lineRule="auto"/>
      <w:ind w:firstLine="720"/>
      <w:contextualSpacing/>
    </w:pPr>
    <w:rPr>
      <w:rFonts w:asciiTheme="minorHAnsi" w:hAnsiTheme="minorHAnsi" w:cstheme="minorHAnsi"/>
      <w:sz w:val="22"/>
      <w:szCs w:val="22"/>
    </w:rPr>
  </w:style>
  <w:style w:type="paragraph" w:styleId="Heading1">
    <w:name w:val="heading 1"/>
    <w:basedOn w:val="Normal"/>
    <w:next w:val="Normal"/>
    <w:link w:val="Heading1Char"/>
    <w:qFormat/>
    <w:rsid w:val="00CB541C"/>
    <w:pPr>
      <w:ind w:firstLine="0"/>
      <w:jc w:val="center"/>
      <w:outlineLvl w:val="0"/>
    </w:pPr>
    <w:rPr>
      <w:b/>
    </w:rPr>
  </w:style>
  <w:style w:type="paragraph" w:styleId="Heading2">
    <w:name w:val="heading 2"/>
    <w:basedOn w:val="Normal"/>
    <w:next w:val="Normal"/>
    <w:link w:val="Heading2Char"/>
    <w:unhideWhenUsed/>
    <w:qFormat/>
    <w:rsid w:val="00CB541C"/>
    <w:pPr>
      <w:keepNext/>
      <w:keepLines/>
      <w:ind w:firstLine="0"/>
      <w:outlineLvl w:val="1"/>
    </w:pPr>
    <w:rPr>
      <w:rFonts w:eastAsiaTheme="majorEastAsia"/>
      <w:b/>
      <w:bCs/>
    </w:rPr>
  </w:style>
  <w:style w:type="paragraph" w:styleId="Heading3">
    <w:name w:val="heading 3"/>
    <w:basedOn w:val="Normal"/>
    <w:next w:val="Normal"/>
    <w:link w:val="Heading3Char"/>
    <w:unhideWhenUsed/>
    <w:qFormat/>
    <w:rsid w:val="00CB541C"/>
    <w:pPr>
      <w:keepNext/>
      <w:keepLines/>
      <w:ind w:firstLine="0"/>
      <w:outlineLvl w:val="2"/>
    </w:pPr>
    <w:rPr>
      <w:rFonts w:eastAsiaTheme="majorEastAsia"/>
      <w:b/>
      <w:bCs/>
      <w:i/>
      <w:iCs/>
      <w:color w:val="1F3763" w:themeColor="accent1" w:themeShade="7F"/>
    </w:rPr>
  </w:style>
  <w:style w:type="paragraph" w:styleId="Heading4">
    <w:name w:val="heading 4"/>
    <w:basedOn w:val="Heading3"/>
    <w:next w:val="Normal"/>
    <w:link w:val="Heading4Char"/>
    <w:unhideWhenUsed/>
    <w:qFormat/>
    <w:rsid w:val="00CB541C"/>
    <w:pPr>
      <w:ind w:firstLine="720"/>
      <w:outlineLvl w:val="3"/>
    </w:pPr>
    <w:rPr>
      <w:i w:val="0"/>
      <w:iCs w:val="0"/>
    </w:rPr>
  </w:style>
  <w:style w:type="paragraph" w:styleId="Heading5">
    <w:name w:val="heading 5"/>
    <w:basedOn w:val="Heading4"/>
    <w:next w:val="Normal"/>
    <w:link w:val="Heading5Char"/>
    <w:unhideWhenUsed/>
    <w:qFormat/>
    <w:rsid w:val="00CB541C"/>
    <w:pP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link w:val="TitleChar"/>
    <w:qFormat/>
    <w:rsid w:val="00CB541C"/>
    <w:pPr>
      <w:jc w:val="center"/>
    </w:pPr>
    <w:rPr>
      <w:b/>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semiHidden/>
    <w:unhideWhenUsed/>
    <w:rsid w:val="00D766BC"/>
    <w:rPr>
      <w:sz w:val="16"/>
      <w:szCs w:val="16"/>
    </w:rPr>
  </w:style>
  <w:style w:type="paragraph" w:styleId="CommentText">
    <w:name w:val="annotation text"/>
    <w:basedOn w:val="Normal"/>
    <w:link w:val="CommentTextChar"/>
    <w:semiHidden/>
    <w:unhideWhenUsed/>
    <w:rsid w:val="000E4FEB"/>
    <w:rPr>
      <w:sz w:val="20"/>
      <w:szCs w:val="20"/>
    </w:rPr>
  </w:style>
  <w:style w:type="character" w:customStyle="1" w:styleId="CommentTextChar">
    <w:name w:val="Comment Text Char"/>
    <w:basedOn w:val="DefaultParagraphFont"/>
    <w:link w:val="CommentText"/>
    <w:semiHidden/>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rsid w:val="00D766BC"/>
    <w:rPr>
      <w:rFonts w:ascii="Segoe UI" w:hAnsi="Segoe UI" w:cs="Segoe UI"/>
      <w:sz w:val="18"/>
      <w:szCs w:val="18"/>
    </w:rPr>
  </w:style>
  <w:style w:type="character" w:customStyle="1" w:styleId="BalloonTextChar">
    <w:name w:val="Balloon Text Char"/>
    <w:basedOn w:val="DefaultParagraphFont"/>
    <w:link w:val="BalloonText"/>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eastAsiaTheme="minorEastAsia"/>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semiHidden/>
    <w:unhideWhenUsed/>
    <w:rsid w:val="0098400C"/>
    <w:rPr>
      <w:sz w:val="20"/>
      <w:szCs w:val="20"/>
    </w:rPr>
  </w:style>
  <w:style w:type="character" w:customStyle="1" w:styleId="FootnoteTextChar">
    <w:name w:val="Footnote Text Char"/>
    <w:basedOn w:val="DefaultParagraphFont"/>
    <w:link w:val="FootnoteText"/>
    <w:semiHidden/>
    <w:rsid w:val="0098400C"/>
  </w:style>
  <w:style w:type="character" w:styleId="FootnoteReference">
    <w:name w:val="footnote reference"/>
    <w:basedOn w:val="DefaultParagraphFont"/>
    <w:semiHidden/>
    <w:unhideWhenUsed/>
    <w:rsid w:val="0098400C"/>
    <w:rPr>
      <w:vertAlign w:val="superscript"/>
    </w:rPr>
  </w:style>
  <w:style w:type="character" w:styleId="Hyperlink">
    <w:name w:val="Hyperlink"/>
    <w:basedOn w:val="DefaultParagraphFont"/>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 w:type="character" w:customStyle="1" w:styleId="Heading1Char">
    <w:name w:val="Heading 1 Char"/>
    <w:basedOn w:val="DefaultParagraphFont"/>
    <w:link w:val="Heading1"/>
    <w:rsid w:val="00CB541C"/>
    <w:rPr>
      <w:rFonts w:asciiTheme="minorHAnsi" w:hAnsiTheme="minorHAnsi" w:cstheme="minorHAnsi"/>
      <w:b/>
      <w:sz w:val="22"/>
      <w:szCs w:val="22"/>
    </w:rPr>
  </w:style>
  <w:style w:type="character" w:customStyle="1" w:styleId="Heading2Char">
    <w:name w:val="Heading 2 Char"/>
    <w:basedOn w:val="DefaultParagraphFont"/>
    <w:link w:val="Heading2"/>
    <w:rsid w:val="00CB541C"/>
    <w:rPr>
      <w:rFonts w:asciiTheme="minorHAnsi" w:eastAsiaTheme="majorEastAsia" w:hAnsiTheme="minorHAnsi" w:cstheme="minorHAnsi"/>
      <w:b/>
      <w:bCs/>
      <w:sz w:val="22"/>
      <w:szCs w:val="22"/>
    </w:rPr>
  </w:style>
  <w:style w:type="character" w:customStyle="1" w:styleId="Heading3Char">
    <w:name w:val="Heading 3 Char"/>
    <w:basedOn w:val="DefaultParagraphFont"/>
    <w:link w:val="Heading3"/>
    <w:rsid w:val="00CB541C"/>
    <w:rPr>
      <w:rFonts w:asciiTheme="minorHAnsi" w:eastAsiaTheme="majorEastAsia" w:hAnsiTheme="minorHAnsi" w:cstheme="minorHAnsi"/>
      <w:b/>
      <w:bCs/>
      <w:i/>
      <w:iCs/>
      <w:color w:val="1F3763" w:themeColor="accent1" w:themeShade="7F"/>
      <w:sz w:val="22"/>
      <w:szCs w:val="22"/>
    </w:rPr>
  </w:style>
  <w:style w:type="character" w:customStyle="1" w:styleId="Heading4Char">
    <w:name w:val="Heading 4 Char"/>
    <w:basedOn w:val="DefaultParagraphFont"/>
    <w:link w:val="Heading4"/>
    <w:rsid w:val="00CB541C"/>
    <w:rPr>
      <w:rFonts w:asciiTheme="minorHAnsi" w:eastAsiaTheme="majorEastAsia" w:hAnsiTheme="minorHAnsi" w:cstheme="minorHAnsi"/>
      <w:b/>
      <w:bCs/>
      <w:color w:val="1F3763" w:themeColor="accent1" w:themeShade="7F"/>
      <w:sz w:val="22"/>
      <w:szCs w:val="22"/>
    </w:rPr>
  </w:style>
  <w:style w:type="character" w:customStyle="1" w:styleId="Heading5Char">
    <w:name w:val="Heading 5 Char"/>
    <w:basedOn w:val="DefaultParagraphFont"/>
    <w:link w:val="Heading5"/>
    <w:rsid w:val="00CB541C"/>
    <w:rPr>
      <w:rFonts w:asciiTheme="minorHAnsi" w:eastAsiaTheme="majorEastAsia" w:hAnsiTheme="minorHAnsi" w:cstheme="minorHAnsi"/>
      <w:b/>
      <w:bCs/>
      <w:i/>
      <w:iCs/>
      <w:color w:val="1F3763" w:themeColor="accent1" w:themeShade="7F"/>
      <w:sz w:val="22"/>
      <w:szCs w:val="22"/>
    </w:rPr>
  </w:style>
  <w:style w:type="paragraph" w:styleId="Quote">
    <w:name w:val="Quote"/>
    <w:basedOn w:val="Normal"/>
    <w:next w:val="Normal"/>
    <w:link w:val="QuoteChar"/>
    <w:uiPriority w:val="29"/>
    <w:qFormat/>
    <w:rsid w:val="00CB541C"/>
    <w:pPr>
      <w:ind w:left="720" w:firstLine="0"/>
    </w:pPr>
  </w:style>
  <w:style w:type="character" w:customStyle="1" w:styleId="QuoteChar">
    <w:name w:val="Quote Char"/>
    <w:basedOn w:val="DefaultParagraphFont"/>
    <w:link w:val="Quote"/>
    <w:uiPriority w:val="29"/>
    <w:rsid w:val="00CB541C"/>
    <w:rPr>
      <w:rFonts w:asciiTheme="minorHAnsi" w:hAnsiTheme="minorHAnsi" w:cstheme="minorHAnsi"/>
      <w:sz w:val="22"/>
      <w:szCs w:val="22"/>
    </w:rPr>
  </w:style>
  <w:style w:type="character" w:customStyle="1" w:styleId="TitleChar">
    <w:name w:val="Title Char"/>
    <w:basedOn w:val="DefaultParagraphFont"/>
    <w:link w:val="Title"/>
    <w:rsid w:val="00FD0365"/>
    <w:rPr>
      <w:rFonts w:asciiTheme="minorHAnsi" w:hAnsiTheme="minorHAnsi" w:cstheme="minorHAnsi"/>
      <w:b/>
      <w:sz w:val="22"/>
      <w:szCs w:val="22"/>
    </w:rPr>
  </w:style>
  <w:style w:type="character" w:styleId="UnresolvedMention">
    <w:name w:val="Unresolved Mention"/>
    <w:basedOn w:val="DefaultParagraphFont"/>
    <w:uiPriority w:val="99"/>
    <w:semiHidden/>
    <w:unhideWhenUsed/>
    <w:rsid w:val="00AA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AE2E-9139-4307-874D-86948E0E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Lane</dc:creator>
  <cp:lastModifiedBy>Emily Lane</cp:lastModifiedBy>
  <cp:revision>2</cp:revision>
  <cp:lastPrinted>2020-12-06T05:54:00Z</cp:lastPrinted>
  <dcterms:created xsi:type="dcterms:W3CDTF">2020-12-06T08:04:00Z</dcterms:created>
  <dcterms:modified xsi:type="dcterms:W3CDTF">2020-12-06T08:04:00Z</dcterms:modified>
</cp:coreProperties>
</file>