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D43E0" w14:textId="7760AB64" w:rsidR="000320B5" w:rsidRDefault="00032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Prediction Scenario Assignment</w:t>
      </w:r>
      <w:r>
        <w:rPr>
          <w:rFonts w:ascii="Times New Roman" w:hAnsi="Times New Roman" w:cs="Times New Roman"/>
          <w:sz w:val="24"/>
          <w:szCs w:val="24"/>
        </w:rPr>
        <w:br/>
        <w:t>Emily Lane</w:t>
      </w:r>
      <w:r>
        <w:rPr>
          <w:rFonts w:ascii="Times New Roman" w:hAnsi="Times New Roman" w:cs="Times New Roman"/>
          <w:sz w:val="24"/>
          <w:szCs w:val="24"/>
        </w:rPr>
        <w:br/>
        <w:t>HIED 801 Week 11</w:t>
      </w:r>
    </w:p>
    <w:p w14:paraId="4B99A696" w14:textId="5D28CB40" w:rsidR="00F2350E" w:rsidRDefault="00D60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A2F1E" wp14:editId="67CBC7F5">
                <wp:simplePos x="0" y="0"/>
                <wp:positionH relativeFrom="column">
                  <wp:posOffset>-140677</wp:posOffset>
                </wp:positionH>
                <wp:positionV relativeFrom="paragraph">
                  <wp:posOffset>3383923</wp:posOffset>
                </wp:positionV>
                <wp:extent cx="6084277" cy="3224747"/>
                <wp:effectExtent l="0" t="0" r="12065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277" cy="32247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FDD031" id="Rectangle 5" o:spid="_x0000_s1026" style="position:absolute;margin-left:-11.1pt;margin-top:266.45pt;width:479.1pt;height:25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" filled="f" strokecolor="black [3213]" strokeweight="1pt"/>
            </w:pict>
          </mc:Fallback>
        </mc:AlternateContent>
      </w:r>
      <w:r w:rsidR="000320B5" w:rsidRPr="000320B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98A16E" wp14:editId="5A75EA1A">
            <wp:extent cx="5943600" cy="33312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4A605" w14:textId="609A7A3A" w:rsidR="006F45E4" w:rsidRPr="006F45E4" w:rsidRDefault="006F45E4">
      <w:pPr>
        <w:rPr>
          <w:rFonts w:ascii="Times New Roman" w:hAnsi="Times New Roman" w:cs="Times New Roman"/>
          <w:sz w:val="24"/>
          <w:szCs w:val="24"/>
        </w:rPr>
      </w:pPr>
      <w:r w:rsidRPr="006F45E4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applied</w:t>
      </w:r>
      <w:r w:rsidRPr="006F45E4">
        <w:rPr>
          <w:rFonts w:ascii="Times New Roman" w:hAnsi="Times New Roman" w:cs="Times New Roman"/>
          <w:sz w:val="24"/>
          <w:szCs w:val="24"/>
        </w:rPr>
        <w:t xml:space="preserve"> the corresponding </w:t>
      </w:r>
      <w:r>
        <w:rPr>
          <w:rFonts w:ascii="Times New Roman" w:hAnsi="Times New Roman" w:cs="Times New Roman"/>
          <w:sz w:val="24"/>
          <w:szCs w:val="24"/>
        </w:rPr>
        <w:t>values to the variables in</w:t>
      </w:r>
      <w:r w:rsidRPr="006F45E4">
        <w:rPr>
          <w:rFonts w:ascii="Times New Roman" w:hAnsi="Times New Roman" w:cs="Times New Roman"/>
          <w:sz w:val="24"/>
          <w:szCs w:val="24"/>
        </w:rPr>
        <w:t xml:space="preserve"> the regression formula: </w:t>
      </w:r>
    </w:p>
    <w:p w14:paraId="6F14DA18" w14:textId="331A278A" w:rsidR="006F45E4" w:rsidRPr="006F45E4" w:rsidRDefault="006F45E4">
      <w:pPr>
        <w:rPr>
          <w:rFonts w:ascii="Times New Roman" w:hAnsi="Times New Roman" w:cs="Times New Roman"/>
          <w:color w:val="222B33"/>
          <w:sz w:val="24"/>
          <w:szCs w:val="24"/>
          <w:shd w:val="clear" w:color="auto" w:fill="FFFFFF"/>
        </w:rPr>
      </w:pPr>
      <w:r w:rsidRPr="006F45E4">
        <w:rPr>
          <w:rFonts w:ascii="Times New Roman" w:hAnsi="Times New Roman" w:cs="Times New Roman"/>
          <w:color w:val="222B33"/>
          <w:sz w:val="24"/>
          <w:szCs w:val="24"/>
          <w:shd w:val="clear" w:color="auto" w:fill="FFFFFF"/>
        </w:rPr>
        <w:t>Formula: First-year GPA = -0.47 + (High School GPA * 0.5616) + (ACT Score * 0.0654)</w:t>
      </w:r>
    </w:p>
    <w:p w14:paraId="0D6BAFFA" w14:textId="2900EA1E" w:rsidR="006F45E4" w:rsidRPr="006F45E4" w:rsidRDefault="006F45E4">
      <w:pPr>
        <w:rPr>
          <w:rFonts w:ascii="Times New Roman" w:hAnsi="Times New Roman" w:cs="Times New Roman"/>
          <w:color w:val="222B33"/>
          <w:sz w:val="24"/>
          <w:szCs w:val="24"/>
          <w:shd w:val="clear" w:color="auto" w:fill="FFFFFF"/>
        </w:rPr>
      </w:pPr>
      <w:r w:rsidRPr="006F45E4">
        <w:rPr>
          <w:rFonts w:ascii="Times New Roman" w:hAnsi="Times New Roman" w:cs="Times New Roman"/>
          <w:color w:val="222B33"/>
          <w:sz w:val="24"/>
          <w:szCs w:val="24"/>
          <w:shd w:val="clear" w:color="auto" w:fill="FFFFFF"/>
        </w:rPr>
        <w:t>I got the following values:</w:t>
      </w:r>
    </w:p>
    <w:tbl>
      <w:tblPr>
        <w:tblW w:w="6600" w:type="dxa"/>
        <w:tblLook w:val="04A0" w:firstRow="1" w:lastRow="0" w:firstColumn="1" w:lastColumn="0" w:noHBand="0" w:noVBand="1"/>
      </w:tblPr>
      <w:tblGrid>
        <w:gridCol w:w="1220"/>
        <w:gridCol w:w="1760"/>
        <w:gridCol w:w="1180"/>
        <w:gridCol w:w="2440"/>
      </w:tblGrid>
      <w:tr w:rsidR="006F45E4" w:rsidRPr="006F45E4" w14:paraId="61C728B5" w14:textId="77777777" w:rsidTr="006F45E4">
        <w:trPr>
          <w:trHeight w:val="285"/>
        </w:trPr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221E5B" w14:textId="77777777" w:rsidR="006F45E4" w:rsidRPr="006F45E4" w:rsidRDefault="006F45E4" w:rsidP="006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5E4">
              <w:rPr>
                <w:rFonts w:ascii="Calibri" w:eastAsia="Times New Roman" w:hAnsi="Calibri" w:cs="Calibri"/>
                <w:b/>
                <w:bCs/>
                <w:color w:val="000000"/>
              </w:rPr>
              <w:t>Student ID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F36E36" w14:textId="77777777" w:rsidR="006F45E4" w:rsidRPr="006F45E4" w:rsidRDefault="006F45E4" w:rsidP="006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5E4">
              <w:rPr>
                <w:rFonts w:ascii="Calibri" w:eastAsia="Times New Roman" w:hAnsi="Calibri" w:cs="Calibri"/>
                <w:b/>
                <w:bCs/>
                <w:color w:val="000000"/>
              </w:rPr>
              <w:t>High School GPA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D7EFB3" w14:textId="77777777" w:rsidR="006F45E4" w:rsidRPr="006F45E4" w:rsidRDefault="006F45E4" w:rsidP="006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5E4">
              <w:rPr>
                <w:rFonts w:ascii="Calibri" w:eastAsia="Times New Roman" w:hAnsi="Calibri" w:cs="Calibri"/>
                <w:b/>
                <w:bCs/>
                <w:color w:val="000000"/>
              </w:rPr>
              <w:t>ACT Score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1376F4" w14:textId="77777777" w:rsidR="006F45E4" w:rsidRPr="006F45E4" w:rsidRDefault="006F45E4" w:rsidP="006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5E4">
              <w:rPr>
                <w:rFonts w:ascii="Calibri" w:eastAsia="Times New Roman" w:hAnsi="Calibri" w:cs="Calibri"/>
                <w:b/>
                <w:bCs/>
                <w:color w:val="000000"/>
              </w:rPr>
              <w:t>Predicted First Year GPA</w:t>
            </w:r>
          </w:p>
        </w:tc>
      </w:tr>
      <w:tr w:rsidR="006F45E4" w:rsidRPr="006F45E4" w14:paraId="514F929E" w14:textId="77777777" w:rsidTr="006F45E4">
        <w:trPr>
          <w:trHeight w:val="28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0719F31" w14:textId="77777777" w:rsidR="006F45E4" w:rsidRPr="006F45E4" w:rsidRDefault="006F45E4" w:rsidP="006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5E4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F4E2CF" w14:textId="77777777" w:rsidR="006F45E4" w:rsidRPr="006F45E4" w:rsidRDefault="006F45E4" w:rsidP="006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45E4">
              <w:rPr>
                <w:rFonts w:ascii="Calibri" w:eastAsia="Times New Roman" w:hAnsi="Calibri" w:cs="Calibri"/>
                <w:color w:val="000000"/>
              </w:rPr>
              <w:t>2.1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ADE807" w14:textId="77777777" w:rsidR="006F45E4" w:rsidRPr="006F45E4" w:rsidRDefault="006F45E4" w:rsidP="006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45E4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CAB43A9" w14:textId="77777777" w:rsidR="006F45E4" w:rsidRPr="006F45E4" w:rsidRDefault="006F45E4" w:rsidP="006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45E4">
              <w:rPr>
                <w:rFonts w:ascii="Calibri" w:eastAsia="Times New Roman" w:hAnsi="Calibri" w:cs="Calibri"/>
                <w:color w:val="000000"/>
              </w:rPr>
              <w:t>2.48</w:t>
            </w:r>
          </w:p>
        </w:tc>
      </w:tr>
      <w:tr w:rsidR="006F45E4" w:rsidRPr="006F45E4" w14:paraId="55C0299C" w14:textId="77777777" w:rsidTr="006F45E4">
        <w:trPr>
          <w:trHeight w:val="28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AAB6" w14:textId="77777777" w:rsidR="006F45E4" w:rsidRPr="006F45E4" w:rsidRDefault="006F45E4" w:rsidP="006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5E4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F6DC" w14:textId="77777777" w:rsidR="006F45E4" w:rsidRPr="006F45E4" w:rsidRDefault="006F45E4" w:rsidP="006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45E4">
              <w:rPr>
                <w:rFonts w:ascii="Calibri" w:eastAsia="Times New Roman" w:hAnsi="Calibri" w:cs="Calibri"/>
                <w:color w:val="000000"/>
              </w:rPr>
              <w:t>3.78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041BE" w14:textId="77777777" w:rsidR="006F45E4" w:rsidRPr="006F45E4" w:rsidRDefault="006F45E4" w:rsidP="006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45E4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6FE8C" w14:textId="77777777" w:rsidR="006F45E4" w:rsidRPr="006F45E4" w:rsidRDefault="006F45E4" w:rsidP="006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45E4">
              <w:rPr>
                <w:rFonts w:ascii="Calibri" w:eastAsia="Times New Roman" w:hAnsi="Calibri" w:cs="Calibri"/>
                <w:color w:val="000000"/>
              </w:rPr>
              <w:t>3.29</w:t>
            </w:r>
          </w:p>
        </w:tc>
      </w:tr>
      <w:tr w:rsidR="006F45E4" w:rsidRPr="006F45E4" w14:paraId="33F8231A" w14:textId="77777777" w:rsidTr="006F45E4">
        <w:trPr>
          <w:trHeight w:val="28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091CF7" w14:textId="77777777" w:rsidR="006F45E4" w:rsidRPr="006F45E4" w:rsidRDefault="006F45E4" w:rsidP="006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5E4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A8FAA9" w14:textId="77777777" w:rsidR="006F45E4" w:rsidRPr="006F45E4" w:rsidRDefault="006F45E4" w:rsidP="006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45E4">
              <w:rPr>
                <w:rFonts w:ascii="Calibri" w:eastAsia="Times New Roman" w:hAnsi="Calibri" w:cs="Calibri"/>
                <w:color w:val="000000"/>
              </w:rPr>
              <w:t>3.25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A4F173" w14:textId="77777777" w:rsidR="006F45E4" w:rsidRPr="006F45E4" w:rsidRDefault="006F45E4" w:rsidP="006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45E4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BCF8A45" w14:textId="77777777" w:rsidR="006F45E4" w:rsidRPr="006F45E4" w:rsidRDefault="006F45E4" w:rsidP="006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45E4">
              <w:rPr>
                <w:rFonts w:ascii="Calibri" w:eastAsia="Times New Roman" w:hAnsi="Calibri" w:cs="Calibri"/>
                <w:color w:val="000000"/>
              </w:rPr>
              <w:t>3.38</w:t>
            </w:r>
          </w:p>
        </w:tc>
      </w:tr>
      <w:tr w:rsidR="006F45E4" w:rsidRPr="006F45E4" w14:paraId="29F8577A" w14:textId="77777777" w:rsidTr="006F45E4">
        <w:trPr>
          <w:trHeight w:val="28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7276" w14:textId="77777777" w:rsidR="006F45E4" w:rsidRPr="006F45E4" w:rsidRDefault="006F45E4" w:rsidP="006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5E4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06CA" w14:textId="77777777" w:rsidR="006F45E4" w:rsidRPr="006F45E4" w:rsidRDefault="006F45E4" w:rsidP="006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45E4">
              <w:rPr>
                <w:rFonts w:ascii="Calibri" w:eastAsia="Times New Roman" w:hAnsi="Calibri" w:cs="Calibri"/>
                <w:color w:val="000000"/>
              </w:rPr>
              <w:t>2.69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438C4" w14:textId="77777777" w:rsidR="006F45E4" w:rsidRPr="006F45E4" w:rsidRDefault="006F45E4" w:rsidP="006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45E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98B0" w14:textId="77777777" w:rsidR="006F45E4" w:rsidRPr="006F45E4" w:rsidRDefault="006F45E4" w:rsidP="006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45E4">
              <w:rPr>
                <w:rFonts w:ascii="Calibri" w:eastAsia="Times New Roman" w:hAnsi="Calibri" w:cs="Calibri"/>
                <w:color w:val="000000"/>
              </w:rPr>
              <w:t>2.28</w:t>
            </w:r>
          </w:p>
        </w:tc>
      </w:tr>
      <w:tr w:rsidR="006F45E4" w:rsidRPr="006F45E4" w14:paraId="43F7B213" w14:textId="77777777" w:rsidTr="006F45E4">
        <w:trPr>
          <w:trHeight w:val="285"/>
        </w:trPr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3740BE5C" w14:textId="77777777" w:rsidR="006F45E4" w:rsidRPr="006F45E4" w:rsidRDefault="006F45E4" w:rsidP="006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45E4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49D39D7F" w14:textId="77777777" w:rsidR="006F45E4" w:rsidRPr="006F45E4" w:rsidRDefault="006F45E4" w:rsidP="006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45E4">
              <w:rPr>
                <w:rFonts w:ascii="Calibri" w:eastAsia="Times New Roman" w:hAnsi="Calibri" w:cs="Calibri"/>
                <w:color w:val="000000"/>
              </w:rPr>
              <w:t>1.7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564DF551" w14:textId="77777777" w:rsidR="006F45E4" w:rsidRPr="006F45E4" w:rsidRDefault="006F45E4" w:rsidP="006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45E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07C8F8A6" w14:textId="77777777" w:rsidR="006F45E4" w:rsidRPr="006F45E4" w:rsidRDefault="006F45E4" w:rsidP="006F4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45E4">
              <w:rPr>
                <w:rFonts w:ascii="Calibri" w:eastAsia="Times New Roman" w:hAnsi="Calibri" w:cs="Calibri"/>
                <w:color w:val="000000"/>
              </w:rPr>
              <w:t>1.66</w:t>
            </w:r>
          </w:p>
        </w:tc>
      </w:tr>
    </w:tbl>
    <w:p w14:paraId="23B8AC1F" w14:textId="23223C78" w:rsidR="006F45E4" w:rsidRDefault="006F45E4">
      <w:pPr>
        <w:rPr>
          <w:rFonts w:ascii="Times New Roman" w:hAnsi="Times New Roman" w:cs="Times New Roman"/>
          <w:sz w:val="24"/>
          <w:szCs w:val="24"/>
        </w:rPr>
      </w:pPr>
    </w:p>
    <w:p w14:paraId="73768A94" w14:textId="7C8BED30" w:rsidR="006F45E4" w:rsidRDefault="006F4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the predicted first -year GPA values </w:t>
      </w:r>
      <w:proofErr w:type="gramStart"/>
      <w:r>
        <w:rPr>
          <w:rFonts w:ascii="Times New Roman" w:hAnsi="Times New Roman" w:cs="Times New Roman"/>
          <w:sz w:val="24"/>
          <w:szCs w:val="24"/>
        </w:rPr>
        <w:t>calculated,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Student 5 is most at risk with a</w:t>
      </w:r>
      <w:r w:rsidR="00EB4638">
        <w:rPr>
          <w:rFonts w:ascii="Times New Roman" w:hAnsi="Times New Roman" w:cs="Times New Roman"/>
          <w:sz w:val="24"/>
          <w:szCs w:val="24"/>
        </w:rPr>
        <w:t xml:space="preserve"> predicted</w:t>
      </w:r>
      <w:r>
        <w:rPr>
          <w:rFonts w:ascii="Times New Roman" w:hAnsi="Times New Roman" w:cs="Times New Roman"/>
          <w:sz w:val="24"/>
          <w:szCs w:val="24"/>
        </w:rPr>
        <w:t xml:space="preserve"> first year GPA of 1.66. Student 4 is also at risk </w:t>
      </w:r>
      <w:r w:rsidR="00EB4638">
        <w:rPr>
          <w:rFonts w:ascii="Times New Roman" w:hAnsi="Times New Roman" w:cs="Times New Roman"/>
          <w:sz w:val="24"/>
          <w:szCs w:val="24"/>
        </w:rPr>
        <w:t xml:space="preserve">as their predicted first year GPA is 2.28. </w:t>
      </w:r>
    </w:p>
    <w:p w14:paraId="6934AD86" w14:textId="77777777" w:rsidR="006F45E4" w:rsidRDefault="006F45E4">
      <w:pPr>
        <w:rPr>
          <w:rFonts w:ascii="Times New Roman" w:hAnsi="Times New Roman" w:cs="Times New Roman"/>
          <w:sz w:val="24"/>
          <w:szCs w:val="24"/>
        </w:rPr>
      </w:pPr>
    </w:p>
    <w:p w14:paraId="6EC739B6" w14:textId="77777777" w:rsidR="006F45E4" w:rsidRDefault="006F45E4">
      <w:pPr>
        <w:rPr>
          <w:rFonts w:ascii="Times New Roman" w:hAnsi="Times New Roman" w:cs="Times New Roman"/>
          <w:sz w:val="24"/>
          <w:szCs w:val="24"/>
        </w:rPr>
      </w:pPr>
    </w:p>
    <w:p w14:paraId="54B9F0F5" w14:textId="77777777" w:rsidR="006F45E4" w:rsidRDefault="006F45E4">
      <w:pPr>
        <w:rPr>
          <w:rFonts w:ascii="Times New Roman" w:hAnsi="Times New Roman" w:cs="Times New Roman"/>
          <w:sz w:val="24"/>
          <w:szCs w:val="24"/>
        </w:rPr>
      </w:pPr>
    </w:p>
    <w:p w14:paraId="2C6462A1" w14:textId="33051433" w:rsidR="000320B5" w:rsidRDefault="00D60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7EC677" wp14:editId="0354527F">
                <wp:simplePos x="0" y="0"/>
                <wp:positionH relativeFrom="column">
                  <wp:posOffset>-102803</wp:posOffset>
                </wp:positionH>
                <wp:positionV relativeFrom="paragraph">
                  <wp:posOffset>3028935</wp:posOffset>
                </wp:positionV>
                <wp:extent cx="6084277" cy="3224747"/>
                <wp:effectExtent l="0" t="0" r="12065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277" cy="32247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2D8CC" id="Rectangle 6" o:spid="_x0000_s1026" style="position:absolute;margin-left:-8.1pt;margin-top:238.5pt;width:479.1pt;height:25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" filled="f" strokecolor="black [3213]" strokeweight="1pt"/>
            </w:pict>
          </mc:Fallback>
        </mc:AlternateContent>
      </w:r>
      <w:r w:rsidR="000320B5" w:rsidRPr="000320B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A4CCA8" wp14:editId="66246F60">
            <wp:extent cx="5943600" cy="29692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760" w:type="dxa"/>
        <w:tblLook w:val="04A0" w:firstRow="1" w:lastRow="0" w:firstColumn="1" w:lastColumn="0" w:noHBand="0" w:noVBand="1"/>
      </w:tblPr>
      <w:tblGrid>
        <w:gridCol w:w="1220"/>
        <w:gridCol w:w="1760"/>
        <w:gridCol w:w="1180"/>
        <w:gridCol w:w="2440"/>
        <w:gridCol w:w="2160"/>
      </w:tblGrid>
      <w:tr w:rsidR="00EB4638" w:rsidRPr="00EB4638" w14:paraId="5BD98222" w14:textId="77777777" w:rsidTr="00EB4638">
        <w:trPr>
          <w:trHeight w:val="285"/>
        </w:trPr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A0AB44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4638">
              <w:rPr>
                <w:rFonts w:ascii="Calibri" w:eastAsia="Times New Roman" w:hAnsi="Calibri" w:cs="Calibri"/>
                <w:b/>
                <w:bCs/>
                <w:color w:val="000000"/>
              </w:rPr>
              <w:t>Student ID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D75A79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4638">
              <w:rPr>
                <w:rFonts w:ascii="Calibri" w:eastAsia="Times New Roman" w:hAnsi="Calibri" w:cs="Calibri"/>
                <w:b/>
                <w:bCs/>
                <w:color w:val="000000"/>
              </w:rPr>
              <w:t>High School GPA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B696B9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4638">
              <w:rPr>
                <w:rFonts w:ascii="Calibri" w:eastAsia="Times New Roman" w:hAnsi="Calibri" w:cs="Calibri"/>
                <w:b/>
                <w:bCs/>
                <w:color w:val="000000"/>
              </w:rPr>
              <w:t>ACT Score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C0E49D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4638">
              <w:rPr>
                <w:rFonts w:ascii="Calibri" w:eastAsia="Times New Roman" w:hAnsi="Calibri" w:cs="Calibri"/>
                <w:b/>
                <w:bCs/>
                <w:color w:val="000000"/>
              </w:rPr>
              <w:t>Predicted First Year GPA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0F37B9" w14:textId="42FBE115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4638">
              <w:rPr>
                <w:rFonts w:ascii="Calibri" w:eastAsia="Times New Roman" w:hAnsi="Calibri" w:cs="Calibri"/>
                <w:b/>
                <w:bCs/>
                <w:color w:val="000000"/>
              </w:rPr>
              <w:t>Actual First Year GPA</w:t>
            </w:r>
          </w:p>
        </w:tc>
      </w:tr>
      <w:tr w:rsidR="00EB4638" w:rsidRPr="00EB4638" w14:paraId="51D44EEF" w14:textId="77777777" w:rsidTr="00EB4638">
        <w:trPr>
          <w:trHeight w:val="28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622898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63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ABC2BAE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638">
              <w:rPr>
                <w:rFonts w:ascii="Calibri" w:eastAsia="Times New Roman" w:hAnsi="Calibri" w:cs="Calibri"/>
                <w:color w:val="000000"/>
              </w:rPr>
              <w:t>2.1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FE49199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63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EB256D2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EB4638">
              <w:rPr>
                <w:rFonts w:ascii="Calibri" w:eastAsia="Times New Roman" w:hAnsi="Calibri" w:cs="Calibri"/>
                <w:color w:val="FF0000"/>
              </w:rPr>
              <w:t>2.48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AB9B7FD" w14:textId="5D7ECBC5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EB4638">
              <w:rPr>
                <w:rFonts w:ascii="Calibri" w:eastAsia="Times New Roman" w:hAnsi="Calibri" w:cs="Calibri"/>
                <w:color w:val="FF0000"/>
              </w:rPr>
              <w:t>3.46</w:t>
            </w:r>
          </w:p>
        </w:tc>
      </w:tr>
      <w:tr w:rsidR="00EB4638" w:rsidRPr="00EB4638" w14:paraId="0FCB4A5D" w14:textId="77777777" w:rsidTr="00EB4638">
        <w:trPr>
          <w:trHeight w:val="28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5017C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63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6EA01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638">
              <w:rPr>
                <w:rFonts w:ascii="Calibri" w:eastAsia="Times New Roman" w:hAnsi="Calibri" w:cs="Calibri"/>
                <w:color w:val="000000"/>
              </w:rPr>
              <w:t>3.78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C2126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63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8127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638">
              <w:rPr>
                <w:rFonts w:ascii="Calibri" w:eastAsia="Times New Roman" w:hAnsi="Calibri" w:cs="Calibri"/>
                <w:color w:val="000000"/>
              </w:rPr>
              <w:t>3.29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7808B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638">
              <w:rPr>
                <w:rFonts w:ascii="Calibri" w:eastAsia="Times New Roman" w:hAnsi="Calibri" w:cs="Calibri"/>
                <w:color w:val="000000"/>
              </w:rPr>
              <w:t>3.19</w:t>
            </w:r>
          </w:p>
        </w:tc>
      </w:tr>
      <w:tr w:rsidR="00EB4638" w:rsidRPr="00EB4638" w14:paraId="7FB56B64" w14:textId="77777777" w:rsidTr="00EB4638">
        <w:trPr>
          <w:trHeight w:val="28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F07AA0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63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9CFF61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638">
              <w:rPr>
                <w:rFonts w:ascii="Calibri" w:eastAsia="Times New Roman" w:hAnsi="Calibri" w:cs="Calibri"/>
                <w:color w:val="000000"/>
              </w:rPr>
              <w:t>3.25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9FDE901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63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CE0B11D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638">
              <w:rPr>
                <w:rFonts w:ascii="Calibri" w:eastAsia="Times New Roman" w:hAnsi="Calibri" w:cs="Calibri"/>
                <w:color w:val="000000"/>
              </w:rPr>
              <w:t>3.38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F79900" w14:textId="5D43EEBE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638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</w:tr>
      <w:tr w:rsidR="00EB4638" w:rsidRPr="00EB4638" w14:paraId="5DE41414" w14:textId="77777777" w:rsidTr="00EB4638">
        <w:trPr>
          <w:trHeight w:val="28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5C5B9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63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47B7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638">
              <w:rPr>
                <w:rFonts w:ascii="Calibri" w:eastAsia="Times New Roman" w:hAnsi="Calibri" w:cs="Calibri"/>
                <w:color w:val="000000"/>
              </w:rPr>
              <w:t>2.69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F48B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63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7A20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EB4638">
              <w:rPr>
                <w:rFonts w:ascii="Calibri" w:eastAsia="Times New Roman" w:hAnsi="Calibri" w:cs="Calibri"/>
                <w:color w:val="FF0000"/>
              </w:rPr>
              <w:t>2.28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1DA65" w14:textId="75A92580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EB4638">
              <w:rPr>
                <w:rFonts w:ascii="Calibri" w:eastAsia="Times New Roman" w:hAnsi="Calibri" w:cs="Calibri"/>
                <w:color w:val="FF0000"/>
              </w:rPr>
              <w:t>2.51</w:t>
            </w:r>
          </w:p>
        </w:tc>
      </w:tr>
      <w:tr w:rsidR="00EB4638" w:rsidRPr="00EB4638" w14:paraId="11F51D02" w14:textId="77777777" w:rsidTr="00EB4638">
        <w:trPr>
          <w:trHeight w:val="285"/>
        </w:trPr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11E336BC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63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54B77A40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638">
              <w:rPr>
                <w:rFonts w:ascii="Calibri" w:eastAsia="Times New Roman" w:hAnsi="Calibri" w:cs="Calibri"/>
                <w:color w:val="000000"/>
              </w:rPr>
              <w:t>1.7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1DD9CCAF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63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478E0A79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638">
              <w:rPr>
                <w:rFonts w:ascii="Calibri" w:eastAsia="Times New Roman" w:hAnsi="Calibri" w:cs="Calibri"/>
                <w:color w:val="000000"/>
              </w:rPr>
              <w:t>1.66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2F34A6F0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638">
              <w:rPr>
                <w:rFonts w:ascii="Calibri" w:eastAsia="Times New Roman" w:hAnsi="Calibri" w:cs="Calibri"/>
                <w:color w:val="000000"/>
              </w:rPr>
              <w:t>1.25</w:t>
            </w:r>
          </w:p>
        </w:tc>
      </w:tr>
    </w:tbl>
    <w:p w14:paraId="5D5A92F2" w14:textId="76AEB4B5" w:rsidR="00EB4638" w:rsidRDefault="00EB4638">
      <w:pPr>
        <w:rPr>
          <w:rFonts w:ascii="Times New Roman" w:hAnsi="Times New Roman" w:cs="Times New Roman"/>
          <w:noProof/>
          <w:sz w:val="24"/>
          <w:szCs w:val="24"/>
        </w:rPr>
      </w:pPr>
    </w:p>
    <w:p w14:paraId="5EEB00A3" w14:textId="3336537A" w:rsidR="00EB4638" w:rsidRDefault="00EB4638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When comparing the five student’s predicted first year GPA to their actual first year GPA, Student 1 exceeded their predicted first year GPA by 0.98 points, and student 4 exceeded their predicted first year GPA by 0.23 points. </w:t>
      </w:r>
    </w:p>
    <w:p w14:paraId="03CA5E9B" w14:textId="78FA8C7C" w:rsidR="00EB4638" w:rsidRDefault="00EB4638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Student 1 performed surprisingly well as they jumped almost an entire GPA point from their predcited GPA. This is a significant difference than the predicted value. </w:t>
      </w:r>
    </w:p>
    <w:p w14:paraId="23FB974E" w14:textId="50F95412" w:rsidR="00EB4638" w:rsidRDefault="00EB4638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Student </w:t>
      </w:r>
      <w:r w:rsidR="003F1B72">
        <w:rPr>
          <w:rFonts w:ascii="Times New Roman" w:hAnsi="Times New Roman" w:cs="Times New Roman"/>
          <w:noProof/>
          <w:sz w:val="24"/>
          <w:szCs w:val="24"/>
        </w:rPr>
        <w:t>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performed better than their predicted GPA, but it is only slightly better than predicted, so I would not describe it as truly “surpring” or significant. </w:t>
      </w:r>
    </w:p>
    <w:p w14:paraId="06EE6705" w14:textId="07133DAD" w:rsidR="00EB4638" w:rsidRDefault="00EB4638">
      <w:pPr>
        <w:rPr>
          <w:rFonts w:ascii="Times New Roman" w:hAnsi="Times New Roman" w:cs="Times New Roman"/>
          <w:noProof/>
          <w:sz w:val="24"/>
          <w:szCs w:val="24"/>
        </w:rPr>
      </w:pPr>
    </w:p>
    <w:p w14:paraId="38CB45FD" w14:textId="1CD1EC6A" w:rsidR="00EB4638" w:rsidRDefault="00EB4638">
      <w:pPr>
        <w:rPr>
          <w:rFonts w:ascii="Times New Roman" w:hAnsi="Times New Roman" w:cs="Times New Roman"/>
          <w:noProof/>
          <w:sz w:val="24"/>
          <w:szCs w:val="24"/>
        </w:rPr>
      </w:pPr>
    </w:p>
    <w:p w14:paraId="2B0DE74E" w14:textId="372C778A" w:rsidR="00EB4638" w:rsidRDefault="00EB4638">
      <w:pPr>
        <w:rPr>
          <w:rFonts w:ascii="Times New Roman" w:hAnsi="Times New Roman" w:cs="Times New Roman"/>
          <w:noProof/>
          <w:sz w:val="24"/>
          <w:szCs w:val="24"/>
        </w:rPr>
      </w:pPr>
    </w:p>
    <w:p w14:paraId="7F235138" w14:textId="77777777" w:rsidR="00EB4638" w:rsidRDefault="00EB4638">
      <w:pPr>
        <w:rPr>
          <w:rFonts w:ascii="Times New Roman" w:hAnsi="Times New Roman" w:cs="Times New Roman"/>
          <w:noProof/>
          <w:sz w:val="24"/>
          <w:szCs w:val="24"/>
        </w:rPr>
      </w:pPr>
    </w:p>
    <w:p w14:paraId="71C2AAFD" w14:textId="53C9718A" w:rsidR="00EB4638" w:rsidRDefault="00EB4638">
      <w:pPr>
        <w:rPr>
          <w:rFonts w:ascii="Times New Roman" w:hAnsi="Times New Roman" w:cs="Times New Roman"/>
          <w:noProof/>
          <w:sz w:val="24"/>
          <w:szCs w:val="24"/>
        </w:rPr>
      </w:pPr>
    </w:p>
    <w:p w14:paraId="67B7681C" w14:textId="77777777" w:rsidR="00EB4638" w:rsidRDefault="00EB4638">
      <w:pPr>
        <w:rPr>
          <w:rFonts w:ascii="Times New Roman" w:hAnsi="Times New Roman" w:cs="Times New Roman"/>
          <w:noProof/>
          <w:sz w:val="24"/>
          <w:szCs w:val="24"/>
        </w:rPr>
      </w:pPr>
    </w:p>
    <w:p w14:paraId="690B4F06" w14:textId="3DA7C507" w:rsidR="00EB4638" w:rsidRDefault="00EB4638">
      <w:pPr>
        <w:rPr>
          <w:rFonts w:ascii="Times New Roman" w:hAnsi="Times New Roman" w:cs="Times New Roman"/>
          <w:noProof/>
          <w:sz w:val="24"/>
          <w:szCs w:val="24"/>
        </w:rPr>
      </w:pPr>
    </w:p>
    <w:p w14:paraId="6ABF376A" w14:textId="3C6750EF" w:rsidR="000320B5" w:rsidRDefault="00D60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D411EE" wp14:editId="31843DB4">
                <wp:simplePos x="0" y="0"/>
                <wp:positionH relativeFrom="column">
                  <wp:posOffset>-45814</wp:posOffset>
                </wp:positionH>
                <wp:positionV relativeFrom="paragraph">
                  <wp:posOffset>3326130</wp:posOffset>
                </wp:positionV>
                <wp:extent cx="6084277" cy="3224747"/>
                <wp:effectExtent l="0" t="0" r="12065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277" cy="32247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427389" id="Rectangle 7" o:spid="_x0000_s1026" style="position:absolute;margin-left:-3.6pt;margin-top:261.9pt;width:479.1pt;height:253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" filled="f" strokecolor="black [3213]" strokeweight="1pt"/>
            </w:pict>
          </mc:Fallback>
        </mc:AlternateContent>
      </w:r>
      <w:r w:rsidR="000320B5" w:rsidRPr="000320B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072448" wp14:editId="47DF7E7E">
            <wp:extent cx="5943600" cy="32702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D59D8" w14:textId="77777777" w:rsidR="003F1B72" w:rsidRPr="006F45E4" w:rsidRDefault="003F1B72" w:rsidP="003F1B72">
      <w:pPr>
        <w:rPr>
          <w:rFonts w:ascii="Times New Roman" w:hAnsi="Times New Roman" w:cs="Times New Roman"/>
          <w:sz w:val="24"/>
          <w:szCs w:val="24"/>
        </w:rPr>
      </w:pPr>
      <w:r w:rsidRPr="006F45E4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applied</w:t>
      </w:r>
      <w:r w:rsidRPr="006F45E4">
        <w:rPr>
          <w:rFonts w:ascii="Times New Roman" w:hAnsi="Times New Roman" w:cs="Times New Roman"/>
          <w:sz w:val="24"/>
          <w:szCs w:val="24"/>
        </w:rPr>
        <w:t xml:space="preserve"> the corresponding </w:t>
      </w:r>
      <w:r>
        <w:rPr>
          <w:rFonts w:ascii="Times New Roman" w:hAnsi="Times New Roman" w:cs="Times New Roman"/>
          <w:sz w:val="24"/>
          <w:szCs w:val="24"/>
        </w:rPr>
        <w:t>values to the variables in</w:t>
      </w:r>
      <w:r w:rsidRPr="006F45E4">
        <w:rPr>
          <w:rFonts w:ascii="Times New Roman" w:hAnsi="Times New Roman" w:cs="Times New Roman"/>
          <w:sz w:val="24"/>
          <w:szCs w:val="24"/>
        </w:rPr>
        <w:t xml:space="preserve"> the regression formula: </w:t>
      </w:r>
    </w:p>
    <w:p w14:paraId="6EC752F5" w14:textId="000849F3" w:rsidR="003F1B72" w:rsidRDefault="003F1B72">
      <w:pPr>
        <w:rPr>
          <w:rFonts w:ascii="Times New Roman" w:hAnsi="Times New Roman" w:cs="Times New Roman"/>
          <w:color w:val="222B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B33"/>
          <w:sz w:val="23"/>
          <w:szCs w:val="23"/>
          <w:shd w:val="clear" w:color="auto" w:fill="FFFFFF"/>
        </w:rPr>
        <w:t>Formula: Graduation rate = 55.6089 – (Student/Faculty Ratio * 0.698) + (Academic Index * 12.3089) – (Percent Remedial * 1.5677)</w:t>
      </w:r>
    </w:p>
    <w:p w14:paraId="1B29AA77" w14:textId="1A775367" w:rsidR="003F1B72" w:rsidRPr="003F1B72" w:rsidRDefault="003F1B72">
      <w:pPr>
        <w:rPr>
          <w:rFonts w:ascii="Times New Roman" w:hAnsi="Times New Roman" w:cs="Times New Roman"/>
          <w:color w:val="222B33"/>
          <w:sz w:val="24"/>
          <w:szCs w:val="24"/>
          <w:shd w:val="clear" w:color="auto" w:fill="FFFFFF"/>
        </w:rPr>
      </w:pPr>
      <w:r w:rsidRPr="006F45E4">
        <w:rPr>
          <w:rFonts w:ascii="Times New Roman" w:hAnsi="Times New Roman" w:cs="Times New Roman"/>
          <w:color w:val="222B33"/>
          <w:sz w:val="24"/>
          <w:szCs w:val="24"/>
          <w:shd w:val="clear" w:color="auto" w:fill="FFFFFF"/>
        </w:rPr>
        <w:t>I got the following values:</w:t>
      </w:r>
    </w:p>
    <w:tbl>
      <w:tblPr>
        <w:tblW w:w="9320" w:type="dxa"/>
        <w:tblLook w:val="04A0" w:firstRow="1" w:lastRow="0" w:firstColumn="1" w:lastColumn="0" w:noHBand="0" w:noVBand="1"/>
      </w:tblPr>
      <w:tblGrid>
        <w:gridCol w:w="1600"/>
        <w:gridCol w:w="2220"/>
        <w:gridCol w:w="1680"/>
        <w:gridCol w:w="1840"/>
        <w:gridCol w:w="1980"/>
      </w:tblGrid>
      <w:tr w:rsidR="00EB4638" w:rsidRPr="00EB4638" w14:paraId="1BD0A8C0" w14:textId="77777777" w:rsidTr="00EB4638">
        <w:trPr>
          <w:trHeight w:val="570"/>
        </w:trPr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10F76C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4638">
              <w:rPr>
                <w:rFonts w:ascii="Calibri" w:eastAsia="Times New Roman" w:hAnsi="Calibri" w:cs="Calibri"/>
                <w:b/>
                <w:bCs/>
                <w:color w:val="000000"/>
              </w:rPr>
              <w:t>Department ID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F0B0E5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4638">
              <w:rPr>
                <w:rFonts w:ascii="Calibri" w:eastAsia="Times New Roman" w:hAnsi="Calibri" w:cs="Calibri"/>
                <w:b/>
                <w:bCs/>
                <w:color w:val="000000"/>
              </w:rPr>
              <w:t>Student/Faculty Ratio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BEFFAE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4638">
              <w:rPr>
                <w:rFonts w:ascii="Calibri" w:eastAsia="Times New Roman" w:hAnsi="Calibri" w:cs="Calibri"/>
                <w:b/>
                <w:bCs/>
                <w:color w:val="000000"/>
              </w:rPr>
              <w:t>Academic Index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63A2C8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4638">
              <w:rPr>
                <w:rFonts w:ascii="Calibri" w:eastAsia="Times New Roman" w:hAnsi="Calibri" w:cs="Calibri"/>
                <w:b/>
                <w:bCs/>
                <w:color w:val="000000"/>
              </w:rPr>
              <w:t>Percent Remedial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68B411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4638">
              <w:rPr>
                <w:rFonts w:ascii="Calibri" w:eastAsia="Times New Roman" w:hAnsi="Calibri" w:cs="Calibri"/>
                <w:b/>
                <w:bCs/>
                <w:color w:val="000000"/>
              </w:rPr>
              <w:t>Predicted 6-Year Graduation Rate</w:t>
            </w:r>
          </w:p>
        </w:tc>
      </w:tr>
      <w:tr w:rsidR="00EB4638" w:rsidRPr="00EB4638" w14:paraId="33739E01" w14:textId="77777777" w:rsidTr="00EB4638">
        <w:trPr>
          <w:trHeight w:val="28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E6868C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63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CC4768F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63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80533A6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638">
              <w:rPr>
                <w:rFonts w:ascii="Calibri" w:eastAsia="Times New Roman" w:hAnsi="Calibri" w:cs="Calibri"/>
                <w:color w:val="000000"/>
              </w:rPr>
              <w:t>3.1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9B5020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63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35DE053" w14:textId="56C20209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638">
              <w:rPr>
                <w:rFonts w:ascii="Calibri" w:eastAsia="Times New Roman" w:hAnsi="Calibri" w:cs="Calibri"/>
                <w:color w:val="000000"/>
              </w:rPr>
              <w:t>62.2</w:t>
            </w:r>
          </w:p>
        </w:tc>
      </w:tr>
      <w:tr w:rsidR="00EB4638" w:rsidRPr="00EB4638" w14:paraId="69CDA36E" w14:textId="77777777" w:rsidTr="00EB4638">
        <w:trPr>
          <w:trHeight w:val="28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15BA2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63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55CCB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63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DD32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638">
              <w:rPr>
                <w:rFonts w:ascii="Calibri" w:eastAsia="Times New Roman" w:hAnsi="Calibri" w:cs="Calibri"/>
                <w:color w:val="000000"/>
              </w:rPr>
              <w:t>3.6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38DF9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63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A55E3" w14:textId="6BD4EB88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638">
              <w:rPr>
                <w:rFonts w:ascii="Calibri" w:eastAsia="Times New Roman" w:hAnsi="Calibri" w:cs="Calibri"/>
                <w:color w:val="000000"/>
              </w:rPr>
              <w:t>82.1</w:t>
            </w:r>
          </w:p>
        </w:tc>
      </w:tr>
      <w:tr w:rsidR="00EB4638" w:rsidRPr="00EB4638" w14:paraId="5DB8DD67" w14:textId="77777777" w:rsidTr="00EB4638">
        <w:trPr>
          <w:trHeight w:val="28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03951F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63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17C77CA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63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F0C5CB2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638">
              <w:rPr>
                <w:rFonts w:ascii="Calibri" w:eastAsia="Times New Roman" w:hAnsi="Calibri" w:cs="Calibri"/>
                <w:color w:val="000000"/>
              </w:rPr>
              <w:t>2.8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4CEA1D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63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BE1F06" w14:textId="436808C2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638">
              <w:rPr>
                <w:rFonts w:ascii="Calibri" w:eastAsia="Times New Roman" w:hAnsi="Calibri" w:cs="Calibri"/>
                <w:color w:val="000000"/>
              </w:rPr>
              <w:t>66.</w:t>
            </w:r>
            <w:r w:rsidR="0083286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EB4638" w:rsidRPr="00EB4638" w14:paraId="58437624" w14:textId="77777777" w:rsidTr="00EB4638">
        <w:trPr>
          <w:trHeight w:val="28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2A96A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63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9F7B0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63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FECE8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638">
              <w:rPr>
                <w:rFonts w:ascii="Calibri" w:eastAsia="Times New Roman" w:hAnsi="Calibri" w:cs="Calibri"/>
                <w:color w:val="000000"/>
              </w:rPr>
              <w:t>2.4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758B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63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A39AD" w14:textId="0924E5B4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638">
              <w:rPr>
                <w:rFonts w:ascii="Calibri" w:eastAsia="Times New Roman" w:hAnsi="Calibri" w:cs="Calibri"/>
                <w:color w:val="000000"/>
              </w:rPr>
              <w:t>43.8</w:t>
            </w:r>
          </w:p>
        </w:tc>
      </w:tr>
      <w:tr w:rsidR="00EB4638" w:rsidRPr="00EB4638" w14:paraId="0D599102" w14:textId="77777777" w:rsidTr="00EB4638">
        <w:trPr>
          <w:trHeight w:val="285"/>
        </w:trPr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2F182A2E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63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4D16FE27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63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0620F709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638">
              <w:rPr>
                <w:rFonts w:ascii="Calibri" w:eastAsia="Times New Roman" w:hAnsi="Calibri" w:cs="Calibri"/>
                <w:color w:val="000000"/>
              </w:rPr>
              <w:t>2.2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39B1D815" w14:textId="77777777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63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76BB5FDD" w14:textId="678CDB18" w:rsidR="00EB4638" w:rsidRPr="00EB4638" w:rsidRDefault="00EB4638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4638">
              <w:rPr>
                <w:rFonts w:ascii="Calibri" w:eastAsia="Times New Roman" w:hAnsi="Calibri" w:cs="Calibri"/>
                <w:color w:val="000000"/>
              </w:rPr>
              <w:t>43.1</w:t>
            </w:r>
          </w:p>
        </w:tc>
      </w:tr>
    </w:tbl>
    <w:p w14:paraId="4EC7022B" w14:textId="2DCF8853" w:rsidR="00EB4638" w:rsidRDefault="00EB4638">
      <w:pPr>
        <w:rPr>
          <w:rFonts w:ascii="Times New Roman" w:hAnsi="Times New Roman" w:cs="Times New Roman"/>
          <w:noProof/>
          <w:sz w:val="24"/>
          <w:szCs w:val="24"/>
        </w:rPr>
      </w:pPr>
    </w:p>
    <w:p w14:paraId="0DADABC7" w14:textId="2B3F1623" w:rsidR="00EB4638" w:rsidRDefault="005C77A7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According to the predicted graduation rate values calculated from the given regression formula, Departments 4 and 5 are at the greatest risk for low graduation rates. </w:t>
      </w:r>
    </w:p>
    <w:p w14:paraId="1134461B" w14:textId="77777777" w:rsidR="00EB4638" w:rsidRDefault="00EB4638">
      <w:pPr>
        <w:rPr>
          <w:rFonts w:ascii="Times New Roman" w:hAnsi="Times New Roman" w:cs="Times New Roman"/>
          <w:noProof/>
          <w:sz w:val="24"/>
          <w:szCs w:val="24"/>
        </w:rPr>
      </w:pPr>
    </w:p>
    <w:p w14:paraId="40A4B6AA" w14:textId="77777777" w:rsidR="00EB4638" w:rsidRDefault="00EB4638">
      <w:pPr>
        <w:rPr>
          <w:rFonts w:ascii="Times New Roman" w:hAnsi="Times New Roman" w:cs="Times New Roman"/>
          <w:noProof/>
          <w:sz w:val="24"/>
          <w:szCs w:val="24"/>
        </w:rPr>
      </w:pPr>
    </w:p>
    <w:p w14:paraId="4F631D1F" w14:textId="77777777" w:rsidR="00EB4638" w:rsidRDefault="00EB4638">
      <w:pPr>
        <w:rPr>
          <w:rFonts w:ascii="Times New Roman" w:hAnsi="Times New Roman" w:cs="Times New Roman"/>
          <w:noProof/>
          <w:sz w:val="24"/>
          <w:szCs w:val="24"/>
        </w:rPr>
      </w:pPr>
    </w:p>
    <w:p w14:paraId="2FEAA350" w14:textId="77777777" w:rsidR="00EB4638" w:rsidRDefault="00EB4638">
      <w:pPr>
        <w:rPr>
          <w:rFonts w:ascii="Times New Roman" w:hAnsi="Times New Roman" w:cs="Times New Roman"/>
          <w:noProof/>
          <w:sz w:val="24"/>
          <w:szCs w:val="24"/>
        </w:rPr>
      </w:pPr>
    </w:p>
    <w:p w14:paraId="18EC0FB5" w14:textId="77777777" w:rsidR="00EB4638" w:rsidRDefault="00EB4638">
      <w:pPr>
        <w:rPr>
          <w:rFonts w:ascii="Times New Roman" w:hAnsi="Times New Roman" w:cs="Times New Roman"/>
          <w:noProof/>
          <w:sz w:val="24"/>
          <w:szCs w:val="24"/>
        </w:rPr>
      </w:pPr>
    </w:p>
    <w:p w14:paraId="6AB1BDF5" w14:textId="77777777" w:rsidR="00EB4638" w:rsidRDefault="00EB4638">
      <w:pPr>
        <w:rPr>
          <w:rFonts w:ascii="Times New Roman" w:hAnsi="Times New Roman" w:cs="Times New Roman"/>
          <w:noProof/>
          <w:sz w:val="24"/>
          <w:szCs w:val="24"/>
        </w:rPr>
      </w:pPr>
    </w:p>
    <w:p w14:paraId="1C0FB428" w14:textId="2320EBD3" w:rsidR="000320B5" w:rsidRDefault="00D60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B721BB" wp14:editId="022A7C0F">
                <wp:simplePos x="0" y="0"/>
                <wp:positionH relativeFrom="column">
                  <wp:posOffset>-102802</wp:posOffset>
                </wp:positionH>
                <wp:positionV relativeFrom="paragraph">
                  <wp:posOffset>3002911</wp:posOffset>
                </wp:positionV>
                <wp:extent cx="6165094" cy="3408710"/>
                <wp:effectExtent l="0" t="0" r="26670" b="203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094" cy="34087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9DC5A" id="Rectangle 8" o:spid="_x0000_s1026" style="position:absolute;margin-left:-8.1pt;margin-top:236.45pt;width:485.45pt;height:26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" filled="f" strokecolor="black [3213]" strokeweight="1pt"/>
            </w:pict>
          </mc:Fallback>
        </mc:AlternateContent>
      </w:r>
      <w:r w:rsidR="000320B5" w:rsidRPr="000320B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7E3F4F" wp14:editId="579C6146">
            <wp:extent cx="5943600" cy="292544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72" w:type="dxa"/>
        <w:tblLook w:val="04A0" w:firstRow="1" w:lastRow="0" w:firstColumn="1" w:lastColumn="0" w:noHBand="0" w:noVBand="1"/>
      </w:tblPr>
      <w:tblGrid>
        <w:gridCol w:w="1377"/>
        <w:gridCol w:w="1818"/>
        <w:gridCol w:w="1377"/>
        <w:gridCol w:w="1571"/>
        <w:gridCol w:w="1641"/>
        <w:gridCol w:w="1588"/>
      </w:tblGrid>
      <w:tr w:rsidR="005C77A7" w:rsidRPr="005C77A7" w14:paraId="3966CEC7" w14:textId="77777777" w:rsidTr="005C77A7">
        <w:trPr>
          <w:trHeight w:val="531"/>
        </w:trPr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97A881" w14:textId="77777777" w:rsidR="005C77A7" w:rsidRPr="005C77A7" w:rsidRDefault="005C77A7" w:rsidP="005C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77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Department ID</w:t>
            </w:r>
          </w:p>
        </w:tc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284684" w14:textId="77777777" w:rsidR="005C77A7" w:rsidRPr="005C77A7" w:rsidRDefault="005C77A7" w:rsidP="005C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77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Student/Faculty Ratio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25EDC6" w14:textId="77777777" w:rsidR="005C77A7" w:rsidRPr="005C77A7" w:rsidRDefault="005C77A7" w:rsidP="005C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77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Academic Index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1FAB21" w14:textId="77777777" w:rsidR="005C77A7" w:rsidRPr="005C77A7" w:rsidRDefault="005C77A7" w:rsidP="005C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77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Percent Remedial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F507E7" w14:textId="77777777" w:rsidR="005C77A7" w:rsidRPr="005C77A7" w:rsidRDefault="005C77A7" w:rsidP="005C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77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Predicted 6-Year Graduation Rate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3CE696" w14:textId="77777777" w:rsidR="005C77A7" w:rsidRPr="005C77A7" w:rsidRDefault="005C77A7" w:rsidP="005C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77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Actual 6-Year Graduation Rate</w:t>
            </w:r>
          </w:p>
        </w:tc>
      </w:tr>
      <w:tr w:rsidR="005C77A7" w:rsidRPr="005C77A7" w14:paraId="14C338CD" w14:textId="77777777" w:rsidTr="005C77A7">
        <w:trPr>
          <w:trHeight w:val="26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176A4E" w14:textId="77777777" w:rsidR="005C77A7" w:rsidRPr="005C77A7" w:rsidRDefault="005C77A7" w:rsidP="005C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77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560D25" w14:textId="77777777" w:rsidR="005C77A7" w:rsidRPr="005C77A7" w:rsidRDefault="005C77A7" w:rsidP="005C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77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434A58" w14:textId="77777777" w:rsidR="005C77A7" w:rsidRPr="005C77A7" w:rsidRDefault="005C77A7" w:rsidP="005C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77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87B5DD" w14:textId="77777777" w:rsidR="005C77A7" w:rsidRPr="005C77A7" w:rsidRDefault="005C77A7" w:rsidP="005C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77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5892FD" w14:textId="2569BB9F" w:rsidR="005C77A7" w:rsidRPr="005C77A7" w:rsidRDefault="005C77A7" w:rsidP="005C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77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62.2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30BBFA1" w14:textId="77777777" w:rsidR="005C77A7" w:rsidRPr="005C77A7" w:rsidRDefault="005C77A7" w:rsidP="005C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77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58.34%</w:t>
            </w:r>
          </w:p>
        </w:tc>
      </w:tr>
      <w:tr w:rsidR="005C77A7" w:rsidRPr="005C77A7" w14:paraId="456B655E" w14:textId="77777777" w:rsidTr="005C77A7">
        <w:trPr>
          <w:trHeight w:val="26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6E03C" w14:textId="77777777" w:rsidR="005C77A7" w:rsidRPr="005C77A7" w:rsidRDefault="005C77A7" w:rsidP="005C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77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3221" w14:textId="77777777" w:rsidR="005C77A7" w:rsidRPr="005C77A7" w:rsidRDefault="005C77A7" w:rsidP="005C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77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0F365" w14:textId="77777777" w:rsidR="005C77A7" w:rsidRPr="005C77A7" w:rsidRDefault="005C77A7" w:rsidP="005C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77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62BE4" w14:textId="77777777" w:rsidR="005C77A7" w:rsidRPr="005C77A7" w:rsidRDefault="005C77A7" w:rsidP="005C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77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A2E1" w14:textId="644F7EED" w:rsidR="005C77A7" w:rsidRPr="005C77A7" w:rsidRDefault="005C77A7" w:rsidP="005C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77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82.1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7A2F" w14:textId="77777777" w:rsidR="005C77A7" w:rsidRPr="005C77A7" w:rsidRDefault="005C77A7" w:rsidP="005C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77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75.64%</w:t>
            </w:r>
          </w:p>
        </w:tc>
      </w:tr>
      <w:tr w:rsidR="005C77A7" w:rsidRPr="005C77A7" w14:paraId="55B9713B" w14:textId="77777777" w:rsidTr="005C77A7">
        <w:trPr>
          <w:trHeight w:val="26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41CB093" w14:textId="77777777" w:rsidR="005C77A7" w:rsidRPr="005C77A7" w:rsidRDefault="005C77A7" w:rsidP="005C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77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AEC0AF" w14:textId="77777777" w:rsidR="005C77A7" w:rsidRPr="005C77A7" w:rsidRDefault="005C77A7" w:rsidP="005C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77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22C5C7" w14:textId="77777777" w:rsidR="005C77A7" w:rsidRPr="005C77A7" w:rsidRDefault="005C77A7" w:rsidP="005C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77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0A32B8" w14:textId="77777777" w:rsidR="005C77A7" w:rsidRPr="005C77A7" w:rsidRDefault="005C77A7" w:rsidP="005C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77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94884FF" w14:textId="2EF58A50" w:rsidR="005C77A7" w:rsidRPr="005C77A7" w:rsidRDefault="005C77A7" w:rsidP="005C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</w:rPr>
            </w:pPr>
            <w:r w:rsidRPr="005C77A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</w:rPr>
              <w:t>66.</w:t>
            </w:r>
            <w:r w:rsidR="0048768F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E2327C4" w14:textId="77777777" w:rsidR="005C77A7" w:rsidRPr="005C77A7" w:rsidRDefault="005C77A7" w:rsidP="005C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</w:rPr>
            </w:pPr>
            <w:r w:rsidRPr="005C77A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</w:rPr>
              <w:t>67.12%</w:t>
            </w:r>
          </w:p>
        </w:tc>
      </w:tr>
      <w:tr w:rsidR="005C77A7" w:rsidRPr="005C77A7" w14:paraId="76606A13" w14:textId="77777777" w:rsidTr="005C77A7">
        <w:trPr>
          <w:trHeight w:val="26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9B4FB" w14:textId="77777777" w:rsidR="005C77A7" w:rsidRPr="005C77A7" w:rsidRDefault="005C77A7" w:rsidP="005C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77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0E524" w14:textId="77777777" w:rsidR="005C77A7" w:rsidRPr="005C77A7" w:rsidRDefault="005C77A7" w:rsidP="005C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77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35565" w14:textId="77777777" w:rsidR="005C77A7" w:rsidRPr="005C77A7" w:rsidRDefault="005C77A7" w:rsidP="005C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77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C9D3" w14:textId="77777777" w:rsidR="005C77A7" w:rsidRPr="005C77A7" w:rsidRDefault="005C77A7" w:rsidP="005C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77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E7E16" w14:textId="1CC7F84E" w:rsidR="005C77A7" w:rsidRPr="005C77A7" w:rsidRDefault="005C77A7" w:rsidP="005C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77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43.8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81B69" w14:textId="77777777" w:rsidR="005C77A7" w:rsidRPr="005C77A7" w:rsidRDefault="005C77A7" w:rsidP="005C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77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40.69%</w:t>
            </w:r>
          </w:p>
        </w:tc>
      </w:tr>
      <w:tr w:rsidR="005C77A7" w:rsidRPr="005C77A7" w14:paraId="18AECF4E" w14:textId="77777777" w:rsidTr="005C77A7">
        <w:trPr>
          <w:trHeight w:val="265"/>
        </w:trPr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6BD2606C" w14:textId="77777777" w:rsidR="005C77A7" w:rsidRPr="005C77A7" w:rsidRDefault="005C77A7" w:rsidP="005C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77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00CA0374" w14:textId="77777777" w:rsidR="005C77A7" w:rsidRPr="005C77A7" w:rsidRDefault="005C77A7" w:rsidP="005C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77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60F32220" w14:textId="77777777" w:rsidR="005C77A7" w:rsidRPr="005C77A7" w:rsidRDefault="005C77A7" w:rsidP="005C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77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6A710D2D" w14:textId="77777777" w:rsidR="005C77A7" w:rsidRPr="005C77A7" w:rsidRDefault="005C77A7" w:rsidP="005C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77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0E135DB4" w14:textId="3E8D88A0" w:rsidR="005C77A7" w:rsidRPr="005C77A7" w:rsidRDefault="005C77A7" w:rsidP="005C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5C77A7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43.1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17FE7A84" w14:textId="77777777" w:rsidR="005C77A7" w:rsidRPr="005C77A7" w:rsidRDefault="005C77A7" w:rsidP="005C7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5C77A7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65.81%</w:t>
            </w:r>
          </w:p>
        </w:tc>
      </w:tr>
    </w:tbl>
    <w:p w14:paraId="3B23BAB2" w14:textId="1E57ADD3" w:rsidR="005C77A7" w:rsidRDefault="005C77A7">
      <w:pPr>
        <w:rPr>
          <w:rFonts w:ascii="Times New Roman" w:hAnsi="Times New Roman" w:cs="Times New Roman"/>
          <w:sz w:val="24"/>
          <w:szCs w:val="24"/>
        </w:rPr>
      </w:pPr>
    </w:p>
    <w:p w14:paraId="11B4E71F" w14:textId="1453FD1F" w:rsidR="005C77A7" w:rsidRDefault="005C7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5 highly exceeded expectations with an actual 6-year graduation rate increase of 22.</w:t>
      </w:r>
      <w:r w:rsidR="0048768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percent higher than the predicted 6-year graduation rate. This is a significant increase and can likely not be explained by error due to randomness or chance. </w:t>
      </w:r>
    </w:p>
    <w:p w14:paraId="0C52469B" w14:textId="69FCD269" w:rsidR="005C77A7" w:rsidRPr="000320B5" w:rsidRDefault="005C7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3 slightly exceeded expectations with an actual 6-year graduation rate increase of </w:t>
      </w:r>
      <w:r w:rsidR="0048768F">
        <w:rPr>
          <w:rFonts w:ascii="Times New Roman" w:hAnsi="Times New Roman" w:cs="Times New Roman"/>
          <w:sz w:val="24"/>
          <w:szCs w:val="24"/>
        </w:rPr>
        <w:t>0.72</w:t>
      </w:r>
      <w:r>
        <w:rPr>
          <w:rFonts w:ascii="Times New Roman" w:hAnsi="Times New Roman" w:cs="Times New Roman"/>
          <w:sz w:val="24"/>
          <w:szCs w:val="24"/>
        </w:rPr>
        <w:t xml:space="preserve"> percent higher than the predicted 6-year graduation rate. This is likely an insignificant increase as it could be due to error caused by randomness or chance. </w:t>
      </w:r>
      <w:r w:rsidR="0048768F">
        <w:rPr>
          <w:rFonts w:ascii="Times New Roman" w:hAnsi="Times New Roman" w:cs="Times New Roman"/>
          <w:sz w:val="24"/>
          <w:szCs w:val="24"/>
        </w:rPr>
        <w:t xml:space="preserve">All other departments achieved actual 6-year graduation rates lower than their predicted graduation rates, so it is reasonable to assume that meeting expectations, like department 3 did, is exceptional during these years. </w:t>
      </w:r>
    </w:p>
    <w:sectPr w:rsidR="005C77A7" w:rsidRPr="00032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3B21F" w14:textId="77777777" w:rsidR="001B0D92" w:rsidRDefault="001B0D92" w:rsidP="006F45E4">
      <w:pPr>
        <w:spacing w:after="0" w:line="240" w:lineRule="auto"/>
      </w:pPr>
      <w:r>
        <w:separator/>
      </w:r>
    </w:p>
  </w:endnote>
  <w:endnote w:type="continuationSeparator" w:id="0">
    <w:p w14:paraId="4A46B713" w14:textId="77777777" w:rsidR="001B0D92" w:rsidRDefault="001B0D92" w:rsidP="006F4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CA731" w14:textId="77777777" w:rsidR="001B0D92" w:rsidRDefault="001B0D92" w:rsidP="006F45E4">
      <w:pPr>
        <w:spacing w:after="0" w:line="240" w:lineRule="auto"/>
      </w:pPr>
      <w:r>
        <w:separator/>
      </w:r>
    </w:p>
  </w:footnote>
  <w:footnote w:type="continuationSeparator" w:id="0">
    <w:p w14:paraId="14B5E261" w14:textId="77777777" w:rsidR="001B0D92" w:rsidRDefault="001B0D92" w:rsidP="006F45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B5"/>
    <w:rsid w:val="000320B5"/>
    <w:rsid w:val="001B0D92"/>
    <w:rsid w:val="003F1B72"/>
    <w:rsid w:val="0048768F"/>
    <w:rsid w:val="005C77A7"/>
    <w:rsid w:val="006F45E4"/>
    <w:rsid w:val="0083286F"/>
    <w:rsid w:val="009A0203"/>
    <w:rsid w:val="00D02772"/>
    <w:rsid w:val="00D604A1"/>
    <w:rsid w:val="00EB4638"/>
    <w:rsid w:val="00F2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6F0AB"/>
  <w15:chartTrackingRefBased/>
  <w15:docId w15:val="{DA98C1E9-F2B5-456E-A20D-1FDB9D28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5E4"/>
  </w:style>
  <w:style w:type="paragraph" w:styleId="Footer">
    <w:name w:val="footer"/>
    <w:basedOn w:val="Normal"/>
    <w:link w:val="FooterChar"/>
    <w:uiPriority w:val="99"/>
    <w:unhideWhenUsed/>
    <w:rsid w:val="006F4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5DA1A-BCBF-474D-87A5-80992006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Lane</dc:creator>
  <cp:keywords/>
  <dc:description/>
  <cp:lastModifiedBy>Emily Lane</cp:lastModifiedBy>
  <cp:revision>9</cp:revision>
  <dcterms:created xsi:type="dcterms:W3CDTF">2020-04-05T14:09:00Z</dcterms:created>
  <dcterms:modified xsi:type="dcterms:W3CDTF">2020-04-12T07:06:00Z</dcterms:modified>
</cp:coreProperties>
</file>